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1ED0" w14:textId="61486CD3" w:rsidR="00123268" w:rsidRPr="00691515" w:rsidRDefault="00691515" w:rsidP="00691515">
      <w:pPr>
        <w:pStyle w:val="NoSpacing"/>
        <w:jc w:val="center"/>
        <w:rPr>
          <w:rFonts w:ascii="Arial" w:hAnsi="Arial" w:cs="Arial"/>
          <w:b/>
          <w:bCs/>
          <w:sz w:val="24"/>
          <w:szCs w:val="24"/>
        </w:rPr>
      </w:pPr>
      <w:r w:rsidRPr="00691515">
        <w:rPr>
          <w:rFonts w:ascii="Arial" w:hAnsi="Arial" w:cs="Arial"/>
          <w:b/>
          <w:bCs/>
          <w:sz w:val="24"/>
          <w:szCs w:val="24"/>
        </w:rPr>
        <w:t>Minutes of the Planning Meeting held at the Civic Hall</w:t>
      </w:r>
    </w:p>
    <w:p w14:paraId="38032637" w14:textId="3049C836" w:rsidR="00D02FA3" w:rsidRDefault="00691515" w:rsidP="00D02FA3">
      <w:pPr>
        <w:pStyle w:val="NoSpacing"/>
        <w:jc w:val="center"/>
        <w:rPr>
          <w:rFonts w:ascii="Arial" w:hAnsi="Arial" w:cs="Arial"/>
          <w:b/>
          <w:bCs/>
          <w:sz w:val="24"/>
          <w:szCs w:val="24"/>
        </w:rPr>
      </w:pPr>
      <w:r w:rsidRPr="00691515">
        <w:rPr>
          <w:rFonts w:ascii="Arial" w:hAnsi="Arial" w:cs="Arial"/>
          <w:b/>
          <w:bCs/>
          <w:sz w:val="24"/>
          <w:szCs w:val="24"/>
        </w:rPr>
        <w:t>Uppermill on Monday</w:t>
      </w:r>
      <w:r w:rsidR="00005942">
        <w:rPr>
          <w:rFonts w:ascii="Arial" w:hAnsi="Arial" w:cs="Arial"/>
          <w:b/>
          <w:bCs/>
          <w:sz w:val="24"/>
          <w:szCs w:val="24"/>
        </w:rPr>
        <w:t xml:space="preserve"> 5</w:t>
      </w:r>
      <w:r w:rsidR="00005942" w:rsidRPr="00005942">
        <w:rPr>
          <w:rFonts w:ascii="Arial" w:hAnsi="Arial" w:cs="Arial"/>
          <w:b/>
          <w:bCs/>
          <w:sz w:val="24"/>
          <w:szCs w:val="24"/>
          <w:vertAlign w:val="superscript"/>
        </w:rPr>
        <w:t>th</w:t>
      </w:r>
      <w:r w:rsidR="00005942">
        <w:rPr>
          <w:rFonts w:ascii="Arial" w:hAnsi="Arial" w:cs="Arial"/>
          <w:b/>
          <w:bCs/>
          <w:sz w:val="24"/>
          <w:szCs w:val="24"/>
        </w:rPr>
        <w:t xml:space="preserve"> February </w:t>
      </w:r>
      <w:r w:rsidR="00ED194D">
        <w:rPr>
          <w:rFonts w:ascii="Arial" w:hAnsi="Arial" w:cs="Arial"/>
          <w:b/>
          <w:bCs/>
          <w:sz w:val="24"/>
          <w:szCs w:val="24"/>
        </w:rPr>
        <w:t>2024</w:t>
      </w:r>
    </w:p>
    <w:p w14:paraId="048A8219" w14:textId="77777777" w:rsidR="00D02FA3" w:rsidRDefault="00D02FA3" w:rsidP="00D02FA3">
      <w:pPr>
        <w:pStyle w:val="NoSpacing"/>
        <w:jc w:val="center"/>
        <w:rPr>
          <w:rFonts w:ascii="Arial" w:hAnsi="Arial" w:cs="Arial"/>
          <w:b/>
          <w:bCs/>
          <w:sz w:val="24"/>
          <w:szCs w:val="24"/>
        </w:rPr>
      </w:pPr>
    </w:p>
    <w:p w14:paraId="5091CF65" w14:textId="157CC327" w:rsidR="00691515" w:rsidRPr="00901976" w:rsidRDefault="00691515" w:rsidP="00D02FA3">
      <w:pPr>
        <w:pStyle w:val="NoSpacing"/>
        <w:rPr>
          <w:rFonts w:ascii="Arial" w:hAnsi="Arial" w:cs="Arial"/>
          <w:sz w:val="24"/>
          <w:szCs w:val="24"/>
        </w:rPr>
      </w:pPr>
      <w:r>
        <w:rPr>
          <w:rFonts w:ascii="Arial" w:hAnsi="Arial" w:cs="Arial"/>
          <w:b/>
          <w:bCs/>
          <w:sz w:val="24"/>
          <w:szCs w:val="24"/>
        </w:rPr>
        <w:t xml:space="preserve"> There were present:</w:t>
      </w:r>
      <w:r w:rsidR="008E32EC">
        <w:rPr>
          <w:rFonts w:ascii="Arial" w:hAnsi="Arial" w:cs="Arial"/>
          <w:b/>
          <w:bCs/>
          <w:sz w:val="24"/>
          <w:szCs w:val="24"/>
        </w:rPr>
        <w:t xml:space="preserve"> </w:t>
      </w:r>
      <w:r w:rsidR="008E32EC" w:rsidRPr="00901976">
        <w:rPr>
          <w:rFonts w:ascii="Arial" w:hAnsi="Arial" w:cs="Arial"/>
          <w:sz w:val="24"/>
          <w:szCs w:val="24"/>
        </w:rPr>
        <w:t>Cllr Helen Bishop (Chairman)</w:t>
      </w:r>
    </w:p>
    <w:p w14:paraId="2BFF8821" w14:textId="59560EDD" w:rsidR="008E32EC" w:rsidRPr="00901976" w:rsidRDefault="008E32EC" w:rsidP="00D02FA3">
      <w:pPr>
        <w:pStyle w:val="NoSpacing"/>
        <w:rPr>
          <w:rFonts w:ascii="Arial" w:hAnsi="Arial" w:cs="Arial"/>
          <w:sz w:val="24"/>
          <w:szCs w:val="24"/>
        </w:rPr>
      </w:pPr>
      <w:r w:rsidRPr="00901976">
        <w:rPr>
          <w:rFonts w:ascii="Arial" w:hAnsi="Arial" w:cs="Arial"/>
          <w:sz w:val="24"/>
          <w:szCs w:val="24"/>
        </w:rPr>
        <w:tab/>
      </w:r>
      <w:r w:rsidRPr="00901976">
        <w:rPr>
          <w:rFonts w:ascii="Arial" w:hAnsi="Arial" w:cs="Arial"/>
          <w:sz w:val="24"/>
          <w:szCs w:val="24"/>
        </w:rPr>
        <w:tab/>
      </w:r>
      <w:r w:rsidRPr="00901976">
        <w:rPr>
          <w:rFonts w:ascii="Arial" w:hAnsi="Arial" w:cs="Arial"/>
          <w:sz w:val="24"/>
          <w:szCs w:val="24"/>
        </w:rPr>
        <w:tab/>
        <w:t xml:space="preserve">    Cllr Barbara </w:t>
      </w:r>
      <w:r w:rsidR="0063588C" w:rsidRPr="00901976">
        <w:rPr>
          <w:rFonts w:ascii="Arial" w:hAnsi="Arial" w:cs="Arial"/>
          <w:sz w:val="24"/>
          <w:szCs w:val="24"/>
        </w:rPr>
        <w:t>Beeley (Vice Chairman)</w:t>
      </w:r>
    </w:p>
    <w:p w14:paraId="707B0541" w14:textId="4F56E0D0" w:rsidR="0063588C" w:rsidRPr="00901976" w:rsidRDefault="0063588C" w:rsidP="00D02FA3">
      <w:pPr>
        <w:pStyle w:val="NoSpacing"/>
        <w:rPr>
          <w:rFonts w:ascii="Arial" w:hAnsi="Arial" w:cs="Arial"/>
          <w:sz w:val="24"/>
          <w:szCs w:val="24"/>
        </w:rPr>
      </w:pPr>
      <w:r w:rsidRPr="00901976">
        <w:rPr>
          <w:rFonts w:ascii="Arial" w:hAnsi="Arial" w:cs="Arial"/>
          <w:sz w:val="24"/>
          <w:szCs w:val="24"/>
        </w:rPr>
        <w:tab/>
      </w:r>
      <w:r w:rsidRPr="00901976">
        <w:rPr>
          <w:rFonts w:ascii="Arial" w:hAnsi="Arial" w:cs="Arial"/>
          <w:sz w:val="24"/>
          <w:szCs w:val="24"/>
        </w:rPr>
        <w:tab/>
      </w:r>
      <w:r w:rsidRPr="00901976">
        <w:rPr>
          <w:rFonts w:ascii="Arial" w:hAnsi="Arial" w:cs="Arial"/>
          <w:sz w:val="24"/>
          <w:szCs w:val="24"/>
        </w:rPr>
        <w:tab/>
        <w:t xml:space="preserve">    Cllrs Adamson, </w:t>
      </w:r>
      <w:r w:rsidR="002D5660" w:rsidRPr="000C6223">
        <w:rPr>
          <w:rFonts w:ascii="Arial" w:hAnsi="Arial" w:cs="Arial"/>
          <w:sz w:val="24"/>
          <w:szCs w:val="24"/>
        </w:rPr>
        <w:t xml:space="preserve">Garner, </w:t>
      </w:r>
      <w:r w:rsidRPr="00901976">
        <w:rPr>
          <w:rFonts w:ascii="Arial" w:hAnsi="Arial" w:cs="Arial"/>
          <w:sz w:val="24"/>
          <w:szCs w:val="24"/>
        </w:rPr>
        <w:t xml:space="preserve">Blackmore, </w:t>
      </w:r>
      <w:r w:rsidR="001765FD" w:rsidRPr="00901976">
        <w:rPr>
          <w:rFonts w:ascii="Arial" w:hAnsi="Arial" w:cs="Arial"/>
          <w:sz w:val="24"/>
          <w:szCs w:val="24"/>
        </w:rPr>
        <w:t>Thompson</w:t>
      </w:r>
      <w:r w:rsidR="00E127F9">
        <w:rPr>
          <w:rFonts w:ascii="Arial" w:hAnsi="Arial" w:cs="Arial"/>
          <w:sz w:val="24"/>
          <w:szCs w:val="24"/>
        </w:rPr>
        <w:t xml:space="preserve">, K </w:t>
      </w:r>
      <w:r w:rsidR="00E127F9" w:rsidRPr="00901976">
        <w:rPr>
          <w:rFonts w:ascii="Arial" w:hAnsi="Arial" w:cs="Arial"/>
          <w:sz w:val="24"/>
          <w:szCs w:val="24"/>
        </w:rPr>
        <w:t>Dawson, L Dawson</w:t>
      </w:r>
    </w:p>
    <w:p w14:paraId="0240CCFA" w14:textId="77777777" w:rsidR="00F83A16" w:rsidRDefault="00F83A16" w:rsidP="00691515">
      <w:pPr>
        <w:pStyle w:val="NoSpacing"/>
        <w:rPr>
          <w:rFonts w:ascii="Arial" w:hAnsi="Arial" w:cs="Arial"/>
          <w:b/>
          <w:bCs/>
          <w:sz w:val="24"/>
          <w:szCs w:val="24"/>
        </w:rPr>
      </w:pPr>
    </w:p>
    <w:p w14:paraId="62FDA1BC" w14:textId="52FB6541" w:rsidR="00F83A16" w:rsidRPr="000C6223" w:rsidRDefault="00903B27" w:rsidP="00691515">
      <w:pPr>
        <w:pStyle w:val="NoSpacing"/>
        <w:rPr>
          <w:rFonts w:ascii="Arial" w:hAnsi="Arial" w:cs="Arial"/>
          <w:sz w:val="24"/>
          <w:szCs w:val="24"/>
        </w:rPr>
      </w:pPr>
      <w:r>
        <w:rPr>
          <w:rFonts w:ascii="Arial" w:hAnsi="Arial" w:cs="Arial"/>
          <w:b/>
          <w:bCs/>
          <w:sz w:val="24"/>
          <w:szCs w:val="24"/>
        </w:rPr>
        <w:t>Apologies for Absence</w:t>
      </w:r>
      <w:r w:rsidR="00901976">
        <w:rPr>
          <w:rFonts w:ascii="Arial" w:hAnsi="Arial" w:cs="Arial"/>
          <w:b/>
          <w:bCs/>
          <w:sz w:val="24"/>
          <w:szCs w:val="24"/>
        </w:rPr>
        <w:t xml:space="preserve">: </w:t>
      </w:r>
      <w:r w:rsidR="000C6223" w:rsidRPr="000C6223">
        <w:rPr>
          <w:rFonts w:ascii="Arial" w:hAnsi="Arial" w:cs="Arial"/>
          <w:sz w:val="24"/>
          <w:szCs w:val="24"/>
        </w:rPr>
        <w:t xml:space="preserve">Cllrs </w:t>
      </w:r>
      <w:r w:rsidR="00E127F9" w:rsidRPr="000C6223">
        <w:rPr>
          <w:rFonts w:ascii="Arial" w:hAnsi="Arial" w:cs="Arial"/>
          <w:sz w:val="24"/>
          <w:szCs w:val="24"/>
        </w:rPr>
        <w:t>Gaul</w:t>
      </w:r>
      <w:r w:rsidR="00E127F9">
        <w:rPr>
          <w:rFonts w:ascii="Arial" w:hAnsi="Arial" w:cs="Arial"/>
          <w:sz w:val="24"/>
          <w:szCs w:val="24"/>
        </w:rPr>
        <w:t xml:space="preserve">, </w:t>
      </w:r>
      <w:r w:rsidR="00E127F9" w:rsidRPr="000C6223">
        <w:rPr>
          <w:rFonts w:ascii="Arial" w:hAnsi="Arial" w:cs="Arial"/>
          <w:sz w:val="24"/>
          <w:szCs w:val="24"/>
        </w:rPr>
        <w:t>Birchall</w:t>
      </w:r>
      <w:r w:rsidR="00E127F9">
        <w:rPr>
          <w:rFonts w:ascii="Arial" w:hAnsi="Arial" w:cs="Arial"/>
          <w:sz w:val="24"/>
          <w:szCs w:val="24"/>
        </w:rPr>
        <w:t>.</w:t>
      </w:r>
    </w:p>
    <w:p w14:paraId="35279E49" w14:textId="6E51E6EC" w:rsidR="000C6223" w:rsidRPr="000C6223" w:rsidRDefault="000C6223" w:rsidP="00691515">
      <w:pPr>
        <w:pStyle w:val="NoSpacing"/>
        <w:rPr>
          <w:rFonts w:ascii="Arial" w:hAnsi="Arial" w:cs="Arial"/>
          <w:sz w:val="24"/>
          <w:szCs w:val="24"/>
        </w:rPr>
      </w:pPr>
      <w:r w:rsidRPr="000C6223">
        <w:rPr>
          <w:rFonts w:ascii="Arial" w:hAnsi="Arial" w:cs="Arial"/>
          <w:sz w:val="24"/>
          <w:szCs w:val="24"/>
        </w:rPr>
        <w:tab/>
      </w:r>
      <w:r w:rsidRPr="000C6223">
        <w:rPr>
          <w:rFonts w:ascii="Arial" w:hAnsi="Arial" w:cs="Arial"/>
          <w:sz w:val="24"/>
          <w:szCs w:val="24"/>
        </w:rPr>
        <w:tab/>
        <w:t xml:space="preserve">       </w:t>
      </w:r>
    </w:p>
    <w:p w14:paraId="41A65EB9" w14:textId="39267AFE" w:rsidR="00903B27" w:rsidRPr="006E0D8A" w:rsidRDefault="00903B27" w:rsidP="00691515">
      <w:pPr>
        <w:pStyle w:val="NoSpacing"/>
        <w:rPr>
          <w:rFonts w:ascii="Arial" w:hAnsi="Arial" w:cs="Arial"/>
          <w:sz w:val="24"/>
          <w:szCs w:val="24"/>
        </w:rPr>
      </w:pPr>
      <w:r>
        <w:rPr>
          <w:rFonts w:ascii="Arial" w:hAnsi="Arial" w:cs="Arial"/>
          <w:b/>
          <w:bCs/>
          <w:sz w:val="24"/>
          <w:szCs w:val="24"/>
        </w:rPr>
        <w:t>Declarations of Interest</w:t>
      </w:r>
      <w:r w:rsidR="003A5243">
        <w:rPr>
          <w:rFonts w:ascii="Arial" w:hAnsi="Arial" w:cs="Arial"/>
          <w:b/>
          <w:bCs/>
          <w:sz w:val="24"/>
          <w:szCs w:val="24"/>
        </w:rPr>
        <w:t xml:space="preserve">: </w:t>
      </w:r>
      <w:r w:rsidR="003A5243" w:rsidRPr="006E0D8A">
        <w:rPr>
          <w:rFonts w:ascii="Arial" w:hAnsi="Arial" w:cs="Arial"/>
          <w:sz w:val="24"/>
          <w:szCs w:val="24"/>
        </w:rPr>
        <w:t xml:space="preserve">Non pecuniary interest declared by Cllr </w:t>
      </w:r>
      <w:r w:rsidR="006E19DA">
        <w:rPr>
          <w:rFonts w:ascii="Arial" w:hAnsi="Arial" w:cs="Arial"/>
          <w:sz w:val="24"/>
          <w:szCs w:val="24"/>
        </w:rPr>
        <w:t>Adamson on LBC/352032/23</w:t>
      </w:r>
    </w:p>
    <w:p w14:paraId="3828EA51" w14:textId="718C1818" w:rsidR="00903B27" w:rsidRPr="006E0D8A" w:rsidRDefault="0025708A" w:rsidP="00691515">
      <w:pPr>
        <w:pStyle w:val="NoSpacing"/>
        <w:rPr>
          <w:rFonts w:ascii="Arial" w:hAnsi="Arial" w:cs="Arial"/>
          <w:sz w:val="24"/>
          <w:szCs w:val="24"/>
        </w:rPr>
      </w:pPr>
      <w:r w:rsidRPr="006E0D8A">
        <w:rPr>
          <w:rFonts w:ascii="Arial" w:hAnsi="Arial" w:cs="Arial"/>
          <w:sz w:val="24"/>
          <w:szCs w:val="24"/>
        </w:rPr>
        <w:tab/>
      </w:r>
      <w:r w:rsidRPr="006E0D8A">
        <w:rPr>
          <w:rFonts w:ascii="Arial" w:hAnsi="Arial" w:cs="Arial"/>
          <w:sz w:val="24"/>
          <w:szCs w:val="24"/>
        </w:rPr>
        <w:tab/>
      </w:r>
      <w:r w:rsidRPr="006E0D8A">
        <w:rPr>
          <w:rFonts w:ascii="Arial" w:hAnsi="Arial" w:cs="Arial"/>
          <w:sz w:val="24"/>
          <w:szCs w:val="24"/>
        </w:rPr>
        <w:tab/>
      </w:r>
      <w:r w:rsidR="006E0D8A" w:rsidRPr="006E0D8A">
        <w:rPr>
          <w:rFonts w:ascii="Arial" w:hAnsi="Arial" w:cs="Arial"/>
          <w:sz w:val="24"/>
          <w:szCs w:val="24"/>
        </w:rPr>
        <w:t xml:space="preserve">         </w:t>
      </w:r>
    </w:p>
    <w:p w14:paraId="20CA848D" w14:textId="58AB5E21" w:rsidR="009D0343" w:rsidRDefault="00903B27" w:rsidP="00691515">
      <w:pPr>
        <w:pStyle w:val="NoSpacing"/>
        <w:rPr>
          <w:rFonts w:ascii="Arial" w:hAnsi="Arial" w:cs="Arial"/>
          <w:b/>
          <w:bCs/>
          <w:sz w:val="24"/>
          <w:szCs w:val="24"/>
        </w:rPr>
      </w:pPr>
      <w:r>
        <w:rPr>
          <w:rFonts w:ascii="Arial" w:hAnsi="Arial" w:cs="Arial"/>
          <w:b/>
          <w:bCs/>
          <w:sz w:val="24"/>
          <w:szCs w:val="24"/>
        </w:rPr>
        <w:t>Approval of the Minutes</w:t>
      </w:r>
      <w:r w:rsidR="00BB3F8D">
        <w:rPr>
          <w:rFonts w:ascii="Arial" w:hAnsi="Arial" w:cs="Arial"/>
          <w:b/>
          <w:bCs/>
          <w:sz w:val="24"/>
          <w:szCs w:val="24"/>
        </w:rPr>
        <w:t xml:space="preserve"> of the meeting held on Monday </w:t>
      </w:r>
      <w:r w:rsidR="00857413">
        <w:rPr>
          <w:rFonts w:ascii="Arial" w:hAnsi="Arial" w:cs="Arial"/>
          <w:b/>
          <w:bCs/>
          <w:sz w:val="24"/>
          <w:szCs w:val="24"/>
        </w:rPr>
        <w:t>8</w:t>
      </w:r>
      <w:r w:rsidR="00841F39" w:rsidRPr="00841F39">
        <w:rPr>
          <w:rFonts w:ascii="Arial" w:hAnsi="Arial" w:cs="Arial"/>
          <w:b/>
          <w:bCs/>
          <w:sz w:val="24"/>
          <w:szCs w:val="24"/>
          <w:vertAlign w:val="superscript"/>
        </w:rPr>
        <w:t>th</w:t>
      </w:r>
      <w:r w:rsidR="00841F39">
        <w:rPr>
          <w:rFonts w:ascii="Arial" w:hAnsi="Arial" w:cs="Arial"/>
          <w:b/>
          <w:bCs/>
          <w:sz w:val="24"/>
          <w:szCs w:val="24"/>
        </w:rPr>
        <w:t xml:space="preserve"> </w:t>
      </w:r>
      <w:r w:rsidR="00857413">
        <w:rPr>
          <w:rFonts w:ascii="Arial" w:hAnsi="Arial" w:cs="Arial"/>
          <w:b/>
          <w:bCs/>
          <w:sz w:val="24"/>
          <w:szCs w:val="24"/>
        </w:rPr>
        <w:t>January 2024</w:t>
      </w:r>
    </w:p>
    <w:p w14:paraId="0A671337" w14:textId="3D8DB9E8" w:rsidR="00903B27" w:rsidRPr="003530D6" w:rsidRDefault="009D0343" w:rsidP="00691515">
      <w:pPr>
        <w:pStyle w:val="NoSpacing"/>
        <w:rPr>
          <w:rFonts w:ascii="Arial" w:hAnsi="Arial" w:cs="Arial"/>
          <w:sz w:val="24"/>
          <w:szCs w:val="24"/>
        </w:rPr>
      </w:pPr>
      <w:r w:rsidRPr="003530D6">
        <w:rPr>
          <w:rFonts w:ascii="Arial" w:hAnsi="Arial" w:cs="Arial"/>
          <w:sz w:val="24"/>
          <w:szCs w:val="24"/>
        </w:rPr>
        <w:t xml:space="preserve">The minutes were accepted as a true record </w:t>
      </w:r>
      <w:r w:rsidR="00420D80" w:rsidRPr="003530D6">
        <w:rPr>
          <w:rFonts w:ascii="Arial" w:hAnsi="Arial" w:cs="Arial"/>
          <w:sz w:val="24"/>
          <w:szCs w:val="24"/>
        </w:rPr>
        <w:t xml:space="preserve">and signed by the Chairman Cllr </w:t>
      </w:r>
      <w:r w:rsidR="00D11176">
        <w:rPr>
          <w:rFonts w:ascii="Arial" w:hAnsi="Arial" w:cs="Arial"/>
          <w:sz w:val="24"/>
          <w:szCs w:val="24"/>
        </w:rPr>
        <w:t>Bishop</w:t>
      </w:r>
      <w:r w:rsidR="004F225D">
        <w:rPr>
          <w:rFonts w:ascii="Arial" w:hAnsi="Arial" w:cs="Arial"/>
          <w:sz w:val="24"/>
          <w:szCs w:val="24"/>
        </w:rPr>
        <w:t>.</w:t>
      </w:r>
      <w:r w:rsidR="00420D80" w:rsidRPr="003530D6">
        <w:rPr>
          <w:rFonts w:ascii="Arial" w:hAnsi="Arial" w:cs="Arial"/>
          <w:sz w:val="24"/>
          <w:szCs w:val="24"/>
        </w:rPr>
        <w:t xml:space="preserve"> Prop</w:t>
      </w:r>
      <w:r w:rsidR="003530D6">
        <w:rPr>
          <w:rFonts w:ascii="Arial" w:hAnsi="Arial" w:cs="Arial"/>
          <w:sz w:val="24"/>
          <w:szCs w:val="24"/>
        </w:rPr>
        <w:t>o</w:t>
      </w:r>
      <w:r w:rsidR="00420D80" w:rsidRPr="003530D6">
        <w:rPr>
          <w:rFonts w:ascii="Arial" w:hAnsi="Arial" w:cs="Arial"/>
          <w:sz w:val="24"/>
          <w:szCs w:val="24"/>
        </w:rPr>
        <w:t>sed by Cllr B</w:t>
      </w:r>
      <w:r w:rsidR="00725FC4">
        <w:rPr>
          <w:rFonts w:ascii="Arial" w:hAnsi="Arial" w:cs="Arial"/>
          <w:sz w:val="24"/>
          <w:szCs w:val="24"/>
        </w:rPr>
        <w:t>eeley</w:t>
      </w:r>
      <w:r w:rsidR="00420D80" w:rsidRPr="003530D6">
        <w:rPr>
          <w:rFonts w:ascii="Arial" w:hAnsi="Arial" w:cs="Arial"/>
          <w:sz w:val="24"/>
          <w:szCs w:val="24"/>
        </w:rPr>
        <w:t xml:space="preserve">, seconded by Cllr </w:t>
      </w:r>
      <w:r w:rsidR="00D70C92">
        <w:rPr>
          <w:rFonts w:ascii="Arial" w:hAnsi="Arial" w:cs="Arial"/>
          <w:sz w:val="24"/>
          <w:szCs w:val="24"/>
        </w:rPr>
        <w:t>Blackmore.</w:t>
      </w:r>
    </w:p>
    <w:p w14:paraId="29B9DDC4" w14:textId="77777777" w:rsidR="00BB3F8D" w:rsidRDefault="00BB3F8D" w:rsidP="00691515">
      <w:pPr>
        <w:pStyle w:val="NoSpacing"/>
        <w:rPr>
          <w:rFonts w:ascii="Arial" w:hAnsi="Arial" w:cs="Arial"/>
          <w:b/>
          <w:bCs/>
          <w:sz w:val="24"/>
          <w:szCs w:val="24"/>
        </w:rPr>
      </w:pPr>
    </w:p>
    <w:p w14:paraId="18AE374E" w14:textId="481B4ABA" w:rsidR="00BB3F8D" w:rsidRPr="002F74AC" w:rsidRDefault="00BB3F8D" w:rsidP="00691515">
      <w:pPr>
        <w:pStyle w:val="NoSpacing"/>
        <w:rPr>
          <w:rFonts w:ascii="Arial" w:hAnsi="Arial" w:cs="Arial"/>
          <w:b/>
          <w:bCs/>
          <w:sz w:val="24"/>
          <w:szCs w:val="24"/>
        </w:rPr>
      </w:pPr>
      <w:r w:rsidRPr="002F74AC">
        <w:rPr>
          <w:rFonts w:ascii="Arial" w:hAnsi="Arial" w:cs="Arial"/>
          <w:b/>
          <w:bCs/>
          <w:sz w:val="24"/>
          <w:szCs w:val="24"/>
        </w:rPr>
        <w:t>PLANNING APPLICATIONS</w:t>
      </w:r>
    </w:p>
    <w:p w14:paraId="456D22B3" w14:textId="77777777" w:rsidR="00BB3F8D" w:rsidRPr="002F74AC" w:rsidRDefault="00BB3F8D" w:rsidP="00BB3F8D">
      <w:pPr>
        <w:pStyle w:val="NoSpacing"/>
        <w:ind w:right="1022"/>
        <w:rPr>
          <w:rFonts w:ascii="Arial" w:hAnsi="Arial" w:cs="Arial"/>
          <w:sz w:val="24"/>
          <w:szCs w:val="24"/>
        </w:rPr>
      </w:pPr>
    </w:p>
    <w:p w14:paraId="72D4DDC7"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FUL/351790/23</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6B4D05EA" w14:textId="1110DC4D"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Pr="002F74AC">
        <w:rPr>
          <w:rFonts w:ascii="Arial" w:eastAsia="Arial Unicode MS" w:hAnsi="Arial" w:cs="Arial"/>
          <w:color w:val="000000"/>
          <w:kern w:val="0"/>
          <w:sz w:val="24"/>
          <w:szCs w:val="24"/>
          <w:u w:color="000000"/>
          <w:lang w:val="en-US" w:eastAsia="en-GB"/>
          <w14:ligatures w14:val="none"/>
        </w:rPr>
        <w:tab/>
      </w:r>
      <w:r w:rsidR="007E25E8">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04E8CE22"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 xml:space="preserve">Land opposite Roebuck Low Farm, Roebuck Lane </w:t>
      </w:r>
      <w:proofErr w:type="spellStart"/>
      <w:r w:rsidRPr="002F74AC">
        <w:rPr>
          <w:rFonts w:ascii="Arial" w:eastAsia="Arial Unicode MS" w:hAnsi="Arial" w:cs="Arial"/>
          <w:color w:val="000000"/>
          <w:kern w:val="0"/>
          <w:sz w:val="24"/>
          <w:szCs w:val="24"/>
          <w:u w:color="000000"/>
          <w:lang w:val="en-US" w:eastAsia="en-GB"/>
          <w14:ligatures w14:val="none"/>
        </w:rPr>
        <w:t>Strinesdale</w:t>
      </w:r>
      <w:proofErr w:type="spellEnd"/>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7238A605"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Erection of Stables</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02460C73"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54584A5A"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S. Ingram &amp; Associates</w:t>
      </w:r>
    </w:p>
    <w:p w14:paraId="5A294FD7" w14:textId="77777777" w:rsidR="002F74AC" w:rsidRP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Sophie Leech</w:t>
      </w:r>
    </w:p>
    <w:p w14:paraId="3897BC6E" w14:textId="30249045" w:rsidR="00B32A9B" w:rsidRDefault="00966C5A" w:rsidP="00B32A9B">
      <w:pPr>
        <w:spacing w:line="259" w:lineRule="auto"/>
        <w:ind w:left="3600" w:hanging="3600"/>
        <w:rPr>
          <w:rFonts w:ascii="Arial" w:hAnsi="Arial" w:cs="Arial"/>
          <w:b/>
          <w:bCs/>
          <w:kern w:val="0"/>
          <w:sz w:val="24"/>
          <w:szCs w:val="24"/>
          <w14:ligatures w14:val="none"/>
        </w:rPr>
      </w:pPr>
      <w:bookmarkStart w:id="0" w:name="_Hlk158120023"/>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BC5741">
        <w:rPr>
          <w:rFonts w:ascii="Arial" w:hAnsi="Arial" w:cs="Arial"/>
          <w:b/>
          <w:bCs/>
          <w:kern w:val="0"/>
          <w:sz w:val="24"/>
          <w:szCs w:val="24"/>
          <w14:ligatures w14:val="none"/>
        </w:rPr>
        <w:tab/>
      </w:r>
      <w:r w:rsidR="00613D89">
        <w:rPr>
          <w:rFonts w:ascii="Arial" w:hAnsi="Arial" w:cs="Arial"/>
          <w:b/>
          <w:bCs/>
          <w:kern w:val="0"/>
          <w:sz w:val="24"/>
          <w:szCs w:val="24"/>
          <w14:ligatures w14:val="none"/>
        </w:rPr>
        <w:t>REFUSAL</w:t>
      </w:r>
      <w:r w:rsidR="00FB15A5">
        <w:rPr>
          <w:rFonts w:ascii="Arial" w:hAnsi="Arial" w:cs="Arial"/>
          <w:b/>
          <w:bCs/>
          <w:kern w:val="0"/>
          <w:sz w:val="24"/>
          <w:szCs w:val="24"/>
          <w14:ligatures w14:val="none"/>
        </w:rPr>
        <w:t xml:space="preserve">- on the grounds that it is an inappropriate </w:t>
      </w:r>
      <w:r w:rsidR="00B92020">
        <w:rPr>
          <w:rFonts w:ascii="Arial" w:hAnsi="Arial" w:cs="Arial"/>
          <w:b/>
          <w:bCs/>
          <w:kern w:val="0"/>
          <w:sz w:val="24"/>
          <w:szCs w:val="24"/>
          <w14:ligatures w14:val="none"/>
        </w:rPr>
        <w:t xml:space="preserve">development </w:t>
      </w:r>
      <w:r w:rsidR="00B32A9B">
        <w:rPr>
          <w:rFonts w:ascii="Arial" w:hAnsi="Arial" w:cs="Arial"/>
          <w:b/>
          <w:bCs/>
          <w:kern w:val="0"/>
          <w:sz w:val="24"/>
          <w:szCs w:val="24"/>
          <w14:ligatures w14:val="none"/>
        </w:rPr>
        <w:t>of greenbelt land.</w:t>
      </w:r>
    </w:p>
    <w:p w14:paraId="1AA2256B" w14:textId="03A555A1" w:rsidR="00B32A9B" w:rsidRPr="00B32A9B" w:rsidRDefault="00B32A9B" w:rsidP="00B32A9B">
      <w:pPr>
        <w:spacing w:line="259" w:lineRule="auto"/>
        <w:ind w:left="3600" w:hanging="3600"/>
        <w:rPr>
          <w:rFonts w:ascii="Arial" w:hAnsi="Arial" w:cs="Arial"/>
          <w:kern w:val="0"/>
          <w:sz w:val="24"/>
          <w:szCs w:val="24"/>
          <w14:ligatures w14:val="none"/>
        </w:rPr>
      </w:pPr>
      <w:r>
        <w:rPr>
          <w:rFonts w:ascii="Arial" w:hAnsi="Arial" w:cs="Arial"/>
          <w:b/>
          <w:bCs/>
          <w:kern w:val="0"/>
          <w:sz w:val="24"/>
          <w:szCs w:val="24"/>
          <w14:ligatures w14:val="none"/>
        </w:rPr>
        <w:tab/>
      </w:r>
      <w:r w:rsidRPr="00B32A9B">
        <w:rPr>
          <w:rFonts w:ascii="Arial" w:hAnsi="Arial" w:cs="Arial"/>
          <w:kern w:val="0"/>
          <w:sz w:val="24"/>
          <w:szCs w:val="24"/>
          <w14:ligatures w14:val="none"/>
        </w:rPr>
        <w:t>Proposed Cllr Bishop, seconded Cllr Thompson. All in favour.</w:t>
      </w:r>
    </w:p>
    <w:p w14:paraId="7DE8C038" w14:textId="1BC390D3" w:rsidR="002F74AC" w:rsidRPr="002F74AC" w:rsidRDefault="00BC5741" w:rsidP="002F74AC">
      <w:pPr>
        <w:spacing w:line="259" w:lineRule="auto"/>
        <w:rPr>
          <w:rFonts w:ascii="Arial" w:hAnsi="Arial" w:cs="Arial"/>
          <w:b/>
          <w:bCs/>
          <w:kern w:val="0"/>
          <w:sz w:val="24"/>
          <w:szCs w:val="24"/>
          <w14:ligatures w14:val="none"/>
        </w:rPr>
      </w:pPr>
      <w:r>
        <w:rPr>
          <w:rFonts w:ascii="Arial" w:hAnsi="Arial" w:cs="Arial"/>
          <w:b/>
          <w:bCs/>
          <w:kern w:val="0"/>
          <w:sz w:val="24"/>
          <w:szCs w:val="24"/>
          <w14:ligatures w14:val="none"/>
        </w:rPr>
        <w:tab/>
      </w:r>
    </w:p>
    <w:bookmarkEnd w:id="0"/>
    <w:p w14:paraId="652331BB"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HOU/352092/23</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1237C9D9" w14:textId="7E294A35"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Pr="002F74AC">
        <w:rPr>
          <w:rFonts w:ascii="Arial" w:eastAsia="Arial Unicode MS" w:hAnsi="Arial" w:cs="Arial"/>
          <w:color w:val="000000"/>
          <w:kern w:val="0"/>
          <w:sz w:val="24"/>
          <w:szCs w:val="24"/>
          <w:u w:color="000000"/>
          <w:lang w:val="en-US" w:eastAsia="en-GB"/>
          <w14:ligatures w14:val="none"/>
        </w:rPr>
        <w:tab/>
      </w:r>
      <w:r w:rsidR="007E25E8">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0147476D"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 xml:space="preserve">Hillside Barn, New Dale Farm, </w:t>
      </w:r>
      <w:proofErr w:type="spellStart"/>
      <w:r w:rsidRPr="002F74AC">
        <w:rPr>
          <w:rFonts w:ascii="Arial" w:eastAsia="Arial Unicode MS" w:hAnsi="Arial" w:cs="Arial"/>
          <w:color w:val="000000"/>
          <w:kern w:val="0"/>
          <w:sz w:val="24"/>
          <w:szCs w:val="24"/>
          <w:u w:color="000000"/>
          <w:lang w:val="en-US" w:eastAsia="en-GB"/>
          <w14:ligatures w14:val="none"/>
        </w:rPr>
        <w:t>Standedge</w:t>
      </w:r>
      <w:proofErr w:type="spellEnd"/>
      <w:r w:rsidRPr="002F74AC">
        <w:rPr>
          <w:rFonts w:ascii="Arial" w:eastAsia="Arial Unicode MS" w:hAnsi="Arial" w:cs="Arial"/>
          <w:color w:val="000000"/>
          <w:kern w:val="0"/>
          <w:sz w:val="24"/>
          <w:szCs w:val="24"/>
          <w:u w:color="000000"/>
          <w:lang w:val="en-US" w:eastAsia="en-GB"/>
          <w14:ligatures w14:val="none"/>
        </w:rPr>
        <w:t xml:space="preserve"> Road Diggle</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268BDFEA"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 xml:space="preserve">1. Erection of a part single and part two </w:t>
      </w:r>
      <w:proofErr w:type="spellStart"/>
      <w:r w:rsidRPr="002F74AC">
        <w:rPr>
          <w:rFonts w:ascii="Arial" w:eastAsia="Arial Unicode MS" w:hAnsi="Arial" w:cs="Arial"/>
          <w:color w:val="000000"/>
          <w:kern w:val="0"/>
          <w:sz w:val="24"/>
          <w:szCs w:val="24"/>
          <w:u w:color="000000"/>
          <w:lang w:val="en-US" w:eastAsia="en-GB"/>
          <w14:ligatures w14:val="none"/>
        </w:rPr>
        <w:t>storey</w:t>
      </w:r>
      <w:proofErr w:type="spellEnd"/>
      <w:r w:rsidRPr="002F74AC">
        <w:rPr>
          <w:rFonts w:ascii="Arial" w:eastAsia="Arial Unicode MS" w:hAnsi="Arial" w:cs="Arial"/>
          <w:color w:val="000000"/>
          <w:kern w:val="0"/>
          <w:sz w:val="24"/>
          <w:szCs w:val="24"/>
          <w:u w:color="000000"/>
          <w:lang w:val="en-US" w:eastAsia="en-GB"/>
          <w14:ligatures w14:val="none"/>
        </w:rPr>
        <w:t xml:space="preserve"> front extension. 2. Replacement of existing conservatory with single </w:t>
      </w:r>
      <w:proofErr w:type="spellStart"/>
      <w:r w:rsidRPr="002F74AC">
        <w:rPr>
          <w:rFonts w:ascii="Arial" w:eastAsia="Arial Unicode MS" w:hAnsi="Arial" w:cs="Arial"/>
          <w:color w:val="000000"/>
          <w:kern w:val="0"/>
          <w:sz w:val="24"/>
          <w:szCs w:val="24"/>
          <w:u w:color="000000"/>
          <w:lang w:val="en-US" w:eastAsia="en-GB"/>
          <w14:ligatures w14:val="none"/>
        </w:rPr>
        <w:t>storey</w:t>
      </w:r>
      <w:proofErr w:type="spellEnd"/>
      <w:r w:rsidRPr="002F74AC">
        <w:rPr>
          <w:rFonts w:ascii="Arial" w:eastAsia="Arial Unicode MS" w:hAnsi="Arial" w:cs="Arial"/>
          <w:color w:val="000000"/>
          <w:kern w:val="0"/>
          <w:sz w:val="24"/>
          <w:szCs w:val="24"/>
          <w:u w:color="000000"/>
          <w:lang w:val="en-US" w:eastAsia="en-GB"/>
          <w14:ligatures w14:val="none"/>
        </w:rPr>
        <w:t xml:space="preserve"> extension. 3. Replacement of existing roof structure for attic conversion. 4 External alterations to existing elevations and associated landscaping works to the existing embankment</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5F19DA24"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7DD27D04"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 xml:space="preserve">Mr. Adam </w:t>
      </w:r>
      <w:proofErr w:type="spellStart"/>
      <w:r w:rsidRPr="002F74AC">
        <w:rPr>
          <w:rFonts w:ascii="Arial" w:eastAsia="Arial Unicode MS" w:hAnsi="Arial" w:cs="Arial"/>
          <w:color w:val="000000"/>
          <w:kern w:val="0"/>
          <w:sz w:val="24"/>
          <w:szCs w:val="24"/>
          <w:u w:color="000000"/>
          <w:lang w:val="en-US" w:eastAsia="en-GB"/>
          <w14:ligatures w14:val="none"/>
        </w:rPr>
        <w:t>Hegab</w:t>
      </w:r>
      <w:proofErr w:type="spellEnd"/>
    </w:p>
    <w:p w14:paraId="0F12F433" w14:textId="77777777" w:rsidR="002F74AC" w:rsidRP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Brian Smith</w:t>
      </w:r>
    </w:p>
    <w:p w14:paraId="5CDFA56F" w14:textId="679B66F7" w:rsidR="00966C5A" w:rsidRDefault="00966C5A" w:rsidP="00FA2439">
      <w:pPr>
        <w:spacing w:line="259" w:lineRule="auto"/>
        <w:ind w:left="3600" w:hanging="3600"/>
        <w:rPr>
          <w:rFonts w:ascii="Arial" w:hAnsi="Arial" w:cs="Arial"/>
          <w:b/>
          <w:bCs/>
          <w:kern w:val="0"/>
          <w:sz w:val="24"/>
          <w:szCs w:val="24"/>
          <w14:ligatures w14:val="none"/>
        </w:rPr>
      </w:pPr>
      <w:bookmarkStart w:id="1" w:name="_Hlk158120045"/>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7C4B50">
        <w:rPr>
          <w:rFonts w:ascii="Arial" w:hAnsi="Arial" w:cs="Arial"/>
          <w:b/>
          <w:bCs/>
          <w:kern w:val="0"/>
          <w:sz w:val="24"/>
          <w:szCs w:val="24"/>
          <w14:ligatures w14:val="none"/>
        </w:rPr>
        <w:tab/>
      </w:r>
      <w:r w:rsidR="00541607">
        <w:rPr>
          <w:rFonts w:ascii="Arial" w:hAnsi="Arial" w:cs="Arial"/>
          <w:b/>
          <w:bCs/>
          <w:kern w:val="0"/>
          <w:sz w:val="24"/>
          <w:szCs w:val="24"/>
          <w14:ligatures w14:val="none"/>
        </w:rPr>
        <w:t>APPROVED</w:t>
      </w:r>
      <w:r w:rsidR="003100CE">
        <w:rPr>
          <w:rFonts w:ascii="Arial" w:hAnsi="Arial" w:cs="Arial"/>
          <w:b/>
          <w:bCs/>
          <w:kern w:val="0"/>
          <w:sz w:val="24"/>
          <w:szCs w:val="24"/>
          <w14:ligatures w14:val="none"/>
        </w:rPr>
        <w:t xml:space="preserve"> -</w:t>
      </w:r>
      <w:r w:rsidR="007E25E8">
        <w:rPr>
          <w:rFonts w:ascii="Arial" w:hAnsi="Arial" w:cs="Arial"/>
          <w:b/>
          <w:bCs/>
          <w:kern w:val="0"/>
          <w:sz w:val="24"/>
          <w:szCs w:val="24"/>
          <w14:ligatures w14:val="none"/>
        </w:rPr>
        <w:t xml:space="preserve"> </w:t>
      </w:r>
      <w:r w:rsidR="0008393E" w:rsidRPr="0008393E">
        <w:rPr>
          <w:rFonts w:ascii="Arial" w:hAnsi="Arial" w:cs="Arial"/>
          <w:b/>
          <w:bCs/>
          <w:kern w:val="0"/>
          <w:sz w:val="24"/>
          <w:szCs w:val="24"/>
          <w14:ligatures w14:val="none"/>
        </w:rPr>
        <w:t>SPC recommended approval only on the proviso that the development does not take it over the 33% allowed from the original building, which was difficult for us to ascertain from the information provided</w:t>
      </w:r>
      <w:r w:rsidR="00613E61">
        <w:rPr>
          <w:rFonts w:ascii="Arial" w:hAnsi="Arial" w:cs="Arial"/>
          <w:b/>
          <w:bCs/>
          <w:kern w:val="0"/>
          <w:sz w:val="24"/>
          <w:szCs w:val="24"/>
          <w14:ligatures w14:val="none"/>
        </w:rPr>
        <w:t>.</w:t>
      </w:r>
    </w:p>
    <w:p w14:paraId="23BCC413" w14:textId="6716E3A4" w:rsidR="00541607" w:rsidRPr="002F74AC" w:rsidRDefault="00541607" w:rsidP="00966C5A">
      <w:pPr>
        <w:spacing w:line="259" w:lineRule="auto"/>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541607">
        <w:rPr>
          <w:rFonts w:ascii="Arial" w:hAnsi="Arial" w:cs="Arial"/>
          <w:kern w:val="0"/>
          <w:sz w:val="24"/>
          <w:szCs w:val="24"/>
          <w14:ligatures w14:val="none"/>
        </w:rPr>
        <w:tab/>
        <w:t xml:space="preserve">Proposed Cllr Beeley, seconded Cllr Blackmore. All in Favour. </w:t>
      </w:r>
    </w:p>
    <w:bookmarkEnd w:id="1"/>
    <w:p w14:paraId="367268A5" w14:textId="77777777" w:rsidR="00362130" w:rsidRDefault="00362130"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p>
    <w:p w14:paraId="59B4DF89" w14:textId="77777777" w:rsidR="00362130" w:rsidRDefault="00362130"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p>
    <w:p w14:paraId="54FF959F" w14:textId="5E25582F"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FUL/351823/23</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6C1BE587" w14:textId="21AE3245"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00C57F18">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0541540C"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Timber Cabin at 1 Lee Fields, Station Road Uppermill</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36420855"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Change of use of existing timber cabin to a holiday let</w:t>
      </w:r>
      <w:r w:rsidRPr="002F74AC">
        <w:rPr>
          <w:rFonts w:ascii="Arial" w:eastAsia="Arial Unicode MS" w:hAnsi="Arial" w:cs="Arial"/>
          <w:color w:val="000000"/>
          <w:kern w:val="0"/>
          <w:sz w:val="24"/>
          <w:szCs w:val="24"/>
          <w:u w:color="000000"/>
          <w:lang w:val="en-US" w:eastAsia="en-GB"/>
          <w14:ligatures w14:val="none"/>
        </w:rPr>
        <w:tab/>
      </w:r>
    </w:p>
    <w:p w14:paraId="1E4672A8"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0FA95F57"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Mr. Nick Kiss</w:t>
      </w:r>
    </w:p>
    <w:p w14:paraId="6FBB4AF1" w14:textId="77777777" w:rsid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Brian Smith</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p>
    <w:p w14:paraId="6100B730" w14:textId="1A87DBEA" w:rsidR="009A7791" w:rsidRDefault="00966C5A" w:rsidP="005B6DEC">
      <w:pPr>
        <w:rPr>
          <w:rFonts w:ascii="Arial" w:hAnsi="Arial" w:cs="Arial"/>
          <w:b/>
          <w:bCs/>
          <w:kern w:val="0"/>
          <w:sz w:val="24"/>
          <w:szCs w:val="24"/>
          <w14:ligatures w14:val="none"/>
        </w:rPr>
      </w:pPr>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541607">
        <w:rPr>
          <w:rFonts w:ascii="Arial" w:hAnsi="Arial" w:cs="Arial"/>
          <w:b/>
          <w:bCs/>
          <w:kern w:val="0"/>
          <w:sz w:val="24"/>
          <w:szCs w:val="24"/>
          <w14:ligatures w14:val="none"/>
        </w:rPr>
        <w:tab/>
      </w:r>
      <w:r w:rsidR="00362130">
        <w:rPr>
          <w:rFonts w:ascii="Arial" w:hAnsi="Arial" w:cs="Arial"/>
          <w:b/>
          <w:bCs/>
          <w:kern w:val="0"/>
          <w:sz w:val="24"/>
          <w:szCs w:val="24"/>
          <w14:ligatures w14:val="none"/>
        </w:rPr>
        <w:tab/>
      </w:r>
      <w:r w:rsidR="00353A0B">
        <w:rPr>
          <w:rFonts w:ascii="Arial" w:hAnsi="Arial" w:cs="Arial"/>
          <w:b/>
          <w:bCs/>
          <w:kern w:val="0"/>
          <w:sz w:val="24"/>
          <w:szCs w:val="24"/>
          <w14:ligatures w14:val="none"/>
        </w:rPr>
        <w:t xml:space="preserve">REFUSAL </w:t>
      </w:r>
      <w:r w:rsidR="008838A3">
        <w:rPr>
          <w:rFonts w:ascii="Arial" w:hAnsi="Arial" w:cs="Arial"/>
          <w:b/>
          <w:bCs/>
          <w:kern w:val="0"/>
          <w:sz w:val="24"/>
          <w:szCs w:val="24"/>
          <w14:ligatures w14:val="none"/>
        </w:rPr>
        <w:t>–</w:t>
      </w:r>
      <w:r w:rsidR="00353A0B">
        <w:rPr>
          <w:rFonts w:ascii="Arial" w:hAnsi="Arial" w:cs="Arial"/>
          <w:b/>
          <w:bCs/>
          <w:kern w:val="0"/>
          <w:sz w:val="24"/>
          <w:szCs w:val="24"/>
          <w14:ligatures w14:val="none"/>
        </w:rPr>
        <w:t xml:space="preserve"> </w:t>
      </w:r>
      <w:r w:rsidR="00BD47FE">
        <w:rPr>
          <w:rFonts w:ascii="Arial" w:hAnsi="Arial" w:cs="Arial"/>
          <w:b/>
          <w:bCs/>
          <w:kern w:val="0"/>
          <w:sz w:val="24"/>
          <w:szCs w:val="24"/>
          <w14:ligatures w14:val="none"/>
        </w:rPr>
        <w:t>on the grounds that:</w:t>
      </w:r>
    </w:p>
    <w:p w14:paraId="0CE02FD3" w14:textId="260B1ED3" w:rsidR="00455C5B" w:rsidRPr="00FA2FB3" w:rsidRDefault="004F4497" w:rsidP="00FA2FB3">
      <w:pPr>
        <w:pStyle w:val="ListParagraph"/>
        <w:numPr>
          <w:ilvl w:val="0"/>
          <w:numId w:val="9"/>
        </w:numPr>
        <w:rPr>
          <w:rFonts w:ascii="Arial" w:eastAsia="Times New Roman" w:hAnsi="Arial" w:cs="Arial"/>
          <w:b/>
          <w:bCs/>
          <w:color w:val="26282A"/>
          <w:sz w:val="24"/>
          <w:szCs w:val="24"/>
        </w:rPr>
      </w:pPr>
      <w:r w:rsidRPr="00FA2FB3">
        <w:rPr>
          <w:rFonts w:ascii="Arial" w:eastAsia="Times New Roman" w:hAnsi="Arial" w:cs="Arial"/>
          <w:b/>
          <w:bCs/>
          <w:color w:val="26282A"/>
          <w:sz w:val="24"/>
          <w:szCs w:val="24"/>
        </w:rPr>
        <w:t>G</w:t>
      </w:r>
      <w:r w:rsidR="00455C5B" w:rsidRPr="00FA2FB3">
        <w:rPr>
          <w:rFonts w:ascii="Arial" w:eastAsia="Times New Roman" w:hAnsi="Arial" w:cs="Arial"/>
          <w:b/>
          <w:bCs/>
          <w:color w:val="26282A"/>
          <w:sz w:val="24"/>
          <w:szCs w:val="24"/>
        </w:rPr>
        <w:t xml:space="preserve">ranting permission based on the access proposed would </w:t>
      </w:r>
      <w:r w:rsidRPr="00FA2FB3">
        <w:rPr>
          <w:rFonts w:ascii="Arial" w:eastAsia="Times New Roman" w:hAnsi="Arial" w:cs="Arial"/>
          <w:b/>
          <w:bCs/>
          <w:color w:val="26282A"/>
          <w:sz w:val="24"/>
          <w:szCs w:val="24"/>
        </w:rPr>
        <w:t xml:space="preserve">  </w:t>
      </w:r>
      <w:r w:rsidR="00455C5B" w:rsidRPr="00FA2FB3">
        <w:rPr>
          <w:rFonts w:ascii="Arial" w:eastAsia="Times New Roman" w:hAnsi="Arial" w:cs="Arial"/>
          <w:b/>
          <w:bCs/>
          <w:color w:val="26282A"/>
          <w:sz w:val="24"/>
          <w:szCs w:val="24"/>
        </w:rPr>
        <w:t>mean the loss of two vital parking spaces, which are already in short supply in Uppermill. This would compound the recent loss of 4 spaces next to the wall for health and safety reasons, and reduce capacity even further. The Car Park is a popular choice for those coming to shop and work in the village. </w:t>
      </w:r>
    </w:p>
    <w:p w14:paraId="38D51748" w14:textId="30183FAA" w:rsidR="00717B99" w:rsidRPr="005B6DEC" w:rsidRDefault="00717B99" w:rsidP="004F4497">
      <w:pPr>
        <w:ind w:left="3240"/>
        <w:rPr>
          <w:rFonts w:ascii="Arial" w:hAnsi="Arial" w:cs="Arial"/>
          <w:b/>
          <w:bCs/>
          <w:kern w:val="0"/>
          <w:sz w:val="24"/>
          <w:szCs w:val="24"/>
          <w14:ligatures w14:val="none"/>
        </w:rPr>
      </w:pPr>
      <w:r w:rsidRPr="005B6DEC">
        <w:rPr>
          <w:rFonts w:ascii="Arial" w:eastAsia="Times New Roman" w:hAnsi="Arial" w:cs="Arial"/>
          <w:b/>
          <w:bCs/>
          <w:sz w:val="24"/>
          <w:szCs w:val="24"/>
        </w:rPr>
        <w:t>The potential negative impact on the Parish’s ability to carry out its civic duties, as well as public parking.</w:t>
      </w:r>
    </w:p>
    <w:p w14:paraId="7829E702" w14:textId="39708651" w:rsidR="00455C5B" w:rsidRPr="005B6DEC" w:rsidRDefault="00455C5B" w:rsidP="008841E1">
      <w:pPr>
        <w:spacing w:after="240"/>
        <w:ind w:left="3240"/>
        <w:rPr>
          <w:rFonts w:ascii="Arial" w:eastAsia="Times New Roman" w:hAnsi="Arial" w:cs="Arial"/>
          <w:b/>
          <w:bCs/>
          <w:color w:val="26282A"/>
          <w:sz w:val="24"/>
          <w:szCs w:val="24"/>
        </w:rPr>
      </w:pPr>
      <w:r w:rsidRPr="005B6DEC">
        <w:rPr>
          <w:rFonts w:ascii="Arial" w:eastAsia="Times New Roman" w:hAnsi="Arial" w:cs="Arial"/>
          <w:b/>
          <w:bCs/>
          <w:color w:val="26282A"/>
          <w:sz w:val="24"/>
          <w:szCs w:val="24"/>
        </w:rPr>
        <w:t>2)</w:t>
      </w:r>
      <w:r w:rsidR="005B6DEC">
        <w:rPr>
          <w:rFonts w:ascii="Arial" w:eastAsia="Times New Roman" w:hAnsi="Arial" w:cs="Arial"/>
          <w:b/>
          <w:bCs/>
          <w:color w:val="26282A"/>
          <w:sz w:val="24"/>
          <w:szCs w:val="24"/>
        </w:rPr>
        <w:t xml:space="preserve">  </w:t>
      </w:r>
      <w:r w:rsidRPr="005B6DEC">
        <w:rPr>
          <w:rFonts w:ascii="Arial" w:eastAsia="Times New Roman" w:hAnsi="Arial" w:cs="Arial"/>
          <w:b/>
          <w:bCs/>
          <w:color w:val="26282A"/>
          <w:sz w:val="24"/>
          <w:szCs w:val="24"/>
        </w:rPr>
        <w:t>Poor visibility when departing from the proposed spaces from neighbouring hedging and fences. Poor visibility for drivers departing from some existing car park spaces, based on their alignment in relation to the proposed access.</w:t>
      </w:r>
    </w:p>
    <w:p w14:paraId="0C3C86DC" w14:textId="07BE446C" w:rsidR="00455C5B" w:rsidRPr="005B6DEC" w:rsidRDefault="008861C5" w:rsidP="008841E1">
      <w:pPr>
        <w:ind w:left="2520" w:firstLine="720"/>
        <w:rPr>
          <w:rFonts w:ascii="Arial" w:eastAsia="Times New Roman" w:hAnsi="Arial" w:cs="Arial"/>
          <w:b/>
          <w:bCs/>
          <w:color w:val="26282A"/>
          <w:sz w:val="24"/>
          <w:szCs w:val="24"/>
        </w:rPr>
      </w:pPr>
      <w:r w:rsidRPr="005B6DEC">
        <w:rPr>
          <w:rFonts w:ascii="Arial" w:eastAsia="Times New Roman" w:hAnsi="Arial" w:cs="Arial"/>
          <w:b/>
          <w:bCs/>
          <w:color w:val="26282A"/>
          <w:sz w:val="24"/>
          <w:szCs w:val="24"/>
        </w:rPr>
        <w:t xml:space="preserve">3) </w:t>
      </w:r>
      <w:r w:rsidR="00455C5B" w:rsidRPr="005B6DEC">
        <w:rPr>
          <w:rFonts w:ascii="Arial" w:eastAsia="Times New Roman" w:hAnsi="Arial" w:cs="Arial"/>
          <w:b/>
          <w:bCs/>
          <w:color w:val="26282A"/>
          <w:sz w:val="24"/>
          <w:szCs w:val="24"/>
        </w:rPr>
        <w:t>Potential harm to the roots of a tree with a TPO</w:t>
      </w:r>
    </w:p>
    <w:p w14:paraId="09992C6D" w14:textId="5B11138D" w:rsidR="00455C5B" w:rsidRPr="005B6DEC" w:rsidRDefault="00455C5B" w:rsidP="008841E1">
      <w:pPr>
        <w:ind w:left="3240"/>
        <w:rPr>
          <w:rFonts w:ascii="Arial" w:eastAsia="Times New Roman" w:hAnsi="Arial" w:cs="Arial"/>
          <w:b/>
          <w:bCs/>
          <w:color w:val="26282A"/>
          <w:sz w:val="24"/>
          <w:szCs w:val="24"/>
        </w:rPr>
      </w:pPr>
      <w:r w:rsidRPr="005B6DEC">
        <w:rPr>
          <w:rFonts w:ascii="Arial" w:eastAsia="Times New Roman" w:hAnsi="Arial" w:cs="Arial"/>
          <w:b/>
          <w:bCs/>
          <w:color w:val="26282A"/>
          <w:sz w:val="24"/>
          <w:szCs w:val="24"/>
        </w:rPr>
        <w:t>4) The application plans lack clarity and are misleading. It is not possible to access the site by the proposed route.</w:t>
      </w:r>
    </w:p>
    <w:p w14:paraId="32C5F4BE" w14:textId="2A3FC821" w:rsidR="008838A3" w:rsidRPr="005B6DEC" w:rsidRDefault="00455C5B" w:rsidP="008841E1">
      <w:pPr>
        <w:ind w:left="3240"/>
        <w:rPr>
          <w:rFonts w:ascii="Arial" w:eastAsia="Times New Roman" w:hAnsi="Arial" w:cs="Arial"/>
          <w:b/>
          <w:bCs/>
          <w:color w:val="26282A"/>
          <w:sz w:val="24"/>
          <w:szCs w:val="24"/>
        </w:rPr>
      </w:pPr>
      <w:r w:rsidRPr="005B6DEC">
        <w:rPr>
          <w:rFonts w:ascii="Arial" w:eastAsia="Times New Roman" w:hAnsi="Arial" w:cs="Arial"/>
          <w:b/>
          <w:bCs/>
          <w:color w:val="26282A"/>
          <w:sz w:val="24"/>
          <w:szCs w:val="24"/>
        </w:rPr>
        <w:t>5) Potential loss of amenity to the immediate neighbour on the grounds of privacy.</w:t>
      </w:r>
    </w:p>
    <w:p w14:paraId="01E7F1BD" w14:textId="061896CD" w:rsidR="009A7791" w:rsidRDefault="009A7791" w:rsidP="00CF4DFB">
      <w:pPr>
        <w:ind w:left="2520" w:firstLine="720"/>
        <w:rPr>
          <w:rFonts w:ascii="Helvetica" w:eastAsia="Times New Roman" w:hAnsi="Helvetica" w:cs="Helvetica"/>
          <w:sz w:val="24"/>
          <w:szCs w:val="24"/>
        </w:rPr>
      </w:pPr>
      <w:r w:rsidRPr="00362130">
        <w:rPr>
          <w:rFonts w:ascii="Arial" w:hAnsi="Arial" w:cs="Arial"/>
          <w:kern w:val="0"/>
          <w:sz w:val="24"/>
          <w:szCs w:val="24"/>
          <w14:ligatures w14:val="none"/>
        </w:rPr>
        <w:t xml:space="preserve">Proposed </w:t>
      </w:r>
      <w:r w:rsidR="00353A0B">
        <w:rPr>
          <w:rFonts w:ascii="Arial" w:hAnsi="Arial" w:cs="Arial"/>
          <w:kern w:val="0"/>
          <w:sz w:val="24"/>
          <w:szCs w:val="24"/>
          <w14:ligatures w14:val="none"/>
        </w:rPr>
        <w:t>Cllr Bishop, seconded</w:t>
      </w:r>
      <w:r w:rsidRPr="00362130">
        <w:rPr>
          <w:rFonts w:ascii="Arial" w:hAnsi="Arial" w:cs="Arial"/>
          <w:kern w:val="0"/>
          <w:sz w:val="24"/>
          <w:szCs w:val="24"/>
          <w14:ligatures w14:val="none"/>
        </w:rPr>
        <w:t xml:space="preserve"> Blackmore,</w:t>
      </w:r>
      <w:r w:rsidR="00353A0B">
        <w:rPr>
          <w:rFonts w:ascii="Arial" w:hAnsi="Arial" w:cs="Arial"/>
          <w:kern w:val="0"/>
          <w:sz w:val="24"/>
          <w:szCs w:val="24"/>
          <w14:ligatures w14:val="none"/>
        </w:rPr>
        <w:t xml:space="preserve"> </w:t>
      </w:r>
      <w:r w:rsidRPr="00362130">
        <w:rPr>
          <w:rFonts w:ascii="Arial" w:hAnsi="Arial" w:cs="Arial"/>
          <w:kern w:val="0"/>
          <w:sz w:val="24"/>
          <w:szCs w:val="24"/>
          <w14:ligatures w14:val="none"/>
        </w:rPr>
        <w:t>All in favour</w:t>
      </w:r>
    </w:p>
    <w:p w14:paraId="3E6ECF70" w14:textId="42A7C490" w:rsidR="00966C5A" w:rsidRPr="002F74AC" w:rsidRDefault="00362130" w:rsidP="00966C5A">
      <w:pPr>
        <w:spacing w:line="259" w:lineRule="auto"/>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362130">
        <w:rPr>
          <w:rFonts w:ascii="Arial" w:hAnsi="Arial" w:cs="Arial"/>
          <w:kern w:val="0"/>
          <w:sz w:val="24"/>
          <w:szCs w:val="24"/>
          <w14:ligatures w14:val="none"/>
        </w:rPr>
        <w:t>.</w:t>
      </w:r>
      <w:r w:rsidR="00541607" w:rsidRPr="00362130">
        <w:rPr>
          <w:rFonts w:ascii="Arial" w:hAnsi="Arial" w:cs="Arial"/>
          <w:kern w:val="0"/>
          <w:sz w:val="24"/>
          <w:szCs w:val="24"/>
          <w14:ligatures w14:val="none"/>
        </w:rPr>
        <w:tab/>
      </w:r>
    </w:p>
    <w:p w14:paraId="790DB058"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CND/352140/23</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1D331D07" w14:textId="32CB3CA3"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Pr="002F74AC">
        <w:rPr>
          <w:rFonts w:ascii="Arial" w:eastAsia="Arial Unicode MS" w:hAnsi="Arial" w:cs="Arial"/>
          <w:color w:val="000000"/>
          <w:kern w:val="0"/>
          <w:sz w:val="24"/>
          <w:szCs w:val="24"/>
          <w:u w:color="000000"/>
          <w:lang w:val="en-US" w:eastAsia="en-GB"/>
          <w14:ligatures w14:val="none"/>
        </w:rPr>
        <w:tab/>
      </w:r>
      <w:r w:rsidR="00C57F18">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4CED4F2A"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In the grass verge of Athens Way, to the right of the entrance to Brook Lane, Lees, Oldham</w:t>
      </w:r>
    </w:p>
    <w:p w14:paraId="4702CBE2"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Discharge of Condition No. 3 (~External surfaces of the pole and associated cabinets) relating to approved Application TEL/351601/23</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51547DD5"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316C4153"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Grogan</w:t>
      </w:r>
    </w:p>
    <w:p w14:paraId="2112EB0A" w14:textId="77777777" w:rsidR="002F74AC" w:rsidRP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Matthew Taylor</w:t>
      </w:r>
      <w:r w:rsidRPr="002F74AC">
        <w:rPr>
          <w:rFonts w:ascii="Arial" w:hAnsi="Arial" w:cs="Arial"/>
          <w:kern w:val="0"/>
          <w:sz w:val="24"/>
          <w:szCs w:val="24"/>
          <w14:ligatures w14:val="none"/>
        </w:rPr>
        <w:tab/>
      </w:r>
    </w:p>
    <w:p w14:paraId="2C7B536E" w14:textId="2EB6F7A5" w:rsidR="00966C5A" w:rsidRPr="002F74AC" w:rsidRDefault="00966C5A" w:rsidP="00966C5A">
      <w:pPr>
        <w:spacing w:line="259" w:lineRule="auto"/>
        <w:rPr>
          <w:rFonts w:ascii="Arial" w:hAnsi="Arial" w:cs="Arial"/>
          <w:b/>
          <w:bCs/>
          <w:kern w:val="0"/>
          <w:sz w:val="24"/>
          <w:szCs w:val="24"/>
          <w14:ligatures w14:val="none"/>
        </w:rPr>
      </w:pPr>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0006D0">
        <w:rPr>
          <w:rFonts w:ascii="Arial" w:hAnsi="Arial" w:cs="Arial"/>
          <w:b/>
          <w:bCs/>
          <w:kern w:val="0"/>
          <w:sz w:val="24"/>
          <w:szCs w:val="24"/>
          <w14:ligatures w14:val="none"/>
        </w:rPr>
        <w:tab/>
      </w:r>
      <w:r w:rsidR="000006D0">
        <w:rPr>
          <w:rFonts w:ascii="Arial" w:hAnsi="Arial" w:cs="Arial"/>
          <w:b/>
          <w:bCs/>
          <w:kern w:val="0"/>
          <w:sz w:val="24"/>
          <w:szCs w:val="24"/>
          <w14:ligatures w14:val="none"/>
        </w:rPr>
        <w:tab/>
        <w:t>NOT IN PARISH AREA</w:t>
      </w:r>
    </w:p>
    <w:p w14:paraId="6DCFA8F6" w14:textId="77777777" w:rsidR="002F74AC" w:rsidRPr="002F74AC" w:rsidRDefault="002F74AC" w:rsidP="002F74AC">
      <w:pPr>
        <w:spacing w:line="259" w:lineRule="auto"/>
        <w:rPr>
          <w:rFonts w:ascii="Arial" w:hAnsi="Arial" w:cs="Arial"/>
          <w:kern w:val="0"/>
          <w:sz w:val="24"/>
          <w:szCs w:val="24"/>
          <w14:ligatures w14:val="none"/>
        </w:rPr>
      </w:pPr>
    </w:p>
    <w:p w14:paraId="5291C666"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HOU/352159/23</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3D751996" w14:textId="39E1FC34"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Pr="002F74AC">
        <w:rPr>
          <w:rFonts w:ascii="Arial" w:eastAsia="Arial Unicode MS" w:hAnsi="Arial" w:cs="Arial"/>
          <w:color w:val="000000"/>
          <w:kern w:val="0"/>
          <w:sz w:val="24"/>
          <w:szCs w:val="24"/>
          <w:u w:color="000000"/>
          <w:lang w:val="en-US" w:eastAsia="en-GB"/>
          <w14:ligatures w14:val="none"/>
        </w:rPr>
        <w:tab/>
      </w:r>
      <w:r w:rsidR="00C57F18">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506363DC"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9 Langley Avenue Grotton</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0FFADCFF"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 xml:space="preserve">1. Two </w:t>
      </w:r>
      <w:proofErr w:type="spellStart"/>
      <w:r w:rsidRPr="002F74AC">
        <w:rPr>
          <w:rFonts w:ascii="Arial" w:eastAsia="Arial Unicode MS" w:hAnsi="Arial" w:cs="Arial"/>
          <w:color w:val="000000"/>
          <w:kern w:val="0"/>
          <w:sz w:val="24"/>
          <w:szCs w:val="24"/>
          <w:u w:color="000000"/>
          <w:lang w:val="en-US" w:eastAsia="en-GB"/>
          <w14:ligatures w14:val="none"/>
        </w:rPr>
        <w:t>storey</w:t>
      </w:r>
      <w:proofErr w:type="spellEnd"/>
      <w:r w:rsidRPr="002F74AC">
        <w:rPr>
          <w:rFonts w:ascii="Arial" w:eastAsia="Arial Unicode MS" w:hAnsi="Arial" w:cs="Arial"/>
          <w:color w:val="000000"/>
          <w:kern w:val="0"/>
          <w:sz w:val="24"/>
          <w:szCs w:val="24"/>
          <w:u w:color="000000"/>
          <w:lang w:val="en-US" w:eastAsia="en-GB"/>
          <w14:ligatures w14:val="none"/>
        </w:rPr>
        <w:t xml:space="preserve"> front extension and part single and two </w:t>
      </w:r>
      <w:proofErr w:type="spellStart"/>
      <w:r w:rsidRPr="002F74AC">
        <w:rPr>
          <w:rFonts w:ascii="Arial" w:eastAsia="Arial Unicode MS" w:hAnsi="Arial" w:cs="Arial"/>
          <w:color w:val="000000"/>
          <w:kern w:val="0"/>
          <w:sz w:val="24"/>
          <w:szCs w:val="24"/>
          <w:u w:color="000000"/>
          <w:lang w:val="en-US" w:eastAsia="en-GB"/>
          <w14:ligatures w14:val="none"/>
        </w:rPr>
        <w:t>storey</w:t>
      </w:r>
      <w:proofErr w:type="spellEnd"/>
      <w:r w:rsidRPr="002F74AC">
        <w:rPr>
          <w:rFonts w:ascii="Arial" w:eastAsia="Arial Unicode MS" w:hAnsi="Arial" w:cs="Arial"/>
          <w:color w:val="000000"/>
          <w:kern w:val="0"/>
          <w:sz w:val="24"/>
          <w:szCs w:val="24"/>
          <w:u w:color="000000"/>
          <w:lang w:val="en-US" w:eastAsia="en-GB"/>
          <w14:ligatures w14:val="none"/>
        </w:rPr>
        <w:t xml:space="preserve"> rear extensions. 2. Raising the roof of existing property.  3. Alterations to elevations. 4. Associated landscaping work</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25FCCF98"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6EB4D375"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Mr. S. Al-Islam</w:t>
      </w:r>
    </w:p>
    <w:p w14:paraId="2A211628" w14:textId="77777777" w:rsidR="002F74AC" w:rsidRP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Brian Smith</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p>
    <w:p w14:paraId="31C6C199" w14:textId="5AE4E950" w:rsidR="00966C5A" w:rsidRPr="002F74AC" w:rsidRDefault="00966C5A" w:rsidP="00FC3F92">
      <w:pPr>
        <w:spacing w:line="259" w:lineRule="auto"/>
        <w:ind w:left="3600" w:hanging="3600"/>
        <w:rPr>
          <w:rFonts w:ascii="Arial" w:hAnsi="Arial" w:cs="Arial"/>
          <w:b/>
          <w:bCs/>
          <w:kern w:val="0"/>
          <w:sz w:val="24"/>
          <w:szCs w:val="24"/>
          <w14:ligatures w14:val="none"/>
        </w:rPr>
      </w:pPr>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0F3EDC">
        <w:rPr>
          <w:rFonts w:ascii="Arial" w:hAnsi="Arial" w:cs="Arial"/>
          <w:b/>
          <w:bCs/>
          <w:kern w:val="0"/>
          <w:sz w:val="24"/>
          <w:szCs w:val="24"/>
          <w14:ligatures w14:val="none"/>
        </w:rPr>
        <w:tab/>
      </w:r>
      <w:r w:rsidR="006032BF">
        <w:rPr>
          <w:rFonts w:ascii="Arial" w:hAnsi="Arial" w:cs="Arial"/>
          <w:b/>
          <w:bCs/>
          <w:kern w:val="0"/>
          <w:sz w:val="24"/>
          <w:szCs w:val="24"/>
          <w14:ligatures w14:val="none"/>
        </w:rPr>
        <w:t xml:space="preserve">REFUSAL – on the </w:t>
      </w:r>
      <w:r w:rsidR="00AE1815">
        <w:rPr>
          <w:rFonts w:ascii="Arial" w:hAnsi="Arial" w:cs="Arial"/>
          <w:b/>
          <w:bCs/>
          <w:kern w:val="0"/>
          <w:sz w:val="24"/>
          <w:szCs w:val="24"/>
          <w14:ligatures w14:val="none"/>
        </w:rPr>
        <w:t xml:space="preserve">grounds that it is over-development </w:t>
      </w:r>
      <w:r w:rsidR="00C45287">
        <w:rPr>
          <w:rFonts w:ascii="Arial" w:hAnsi="Arial" w:cs="Arial"/>
          <w:b/>
          <w:bCs/>
          <w:kern w:val="0"/>
          <w:sz w:val="24"/>
          <w:szCs w:val="24"/>
          <w14:ligatures w14:val="none"/>
        </w:rPr>
        <w:t>and incompatible with the street</w:t>
      </w:r>
      <w:r w:rsidR="00FC3F92">
        <w:rPr>
          <w:rFonts w:ascii="Arial" w:hAnsi="Arial" w:cs="Arial"/>
          <w:b/>
          <w:bCs/>
          <w:kern w:val="0"/>
          <w:sz w:val="24"/>
          <w:szCs w:val="24"/>
          <w14:ligatures w14:val="none"/>
        </w:rPr>
        <w:t xml:space="preserve"> </w:t>
      </w:r>
      <w:r w:rsidR="00C45287">
        <w:rPr>
          <w:rFonts w:ascii="Arial" w:hAnsi="Arial" w:cs="Arial"/>
          <w:b/>
          <w:bCs/>
          <w:kern w:val="0"/>
          <w:sz w:val="24"/>
          <w:szCs w:val="24"/>
          <w14:ligatures w14:val="none"/>
        </w:rPr>
        <w:t>scene</w:t>
      </w:r>
      <w:r w:rsidR="00FC3F92">
        <w:rPr>
          <w:rFonts w:ascii="Arial" w:hAnsi="Arial" w:cs="Arial"/>
          <w:b/>
          <w:bCs/>
          <w:kern w:val="0"/>
          <w:sz w:val="24"/>
          <w:szCs w:val="24"/>
          <w14:ligatures w14:val="none"/>
        </w:rPr>
        <w:t xml:space="preserve">. </w:t>
      </w:r>
      <w:r w:rsidR="00C45287">
        <w:rPr>
          <w:rFonts w:ascii="Arial" w:hAnsi="Arial" w:cs="Arial"/>
          <w:b/>
          <w:bCs/>
          <w:kern w:val="0"/>
          <w:sz w:val="24"/>
          <w:szCs w:val="24"/>
          <w14:ligatures w14:val="none"/>
        </w:rPr>
        <w:t xml:space="preserve"> The structure will stand above Station Lane and Lan</w:t>
      </w:r>
      <w:r w:rsidR="00B06D0C">
        <w:rPr>
          <w:rFonts w:ascii="Arial" w:hAnsi="Arial" w:cs="Arial"/>
          <w:b/>
          <w:bCs/>
          <w:kern w:val="0"/>
          <w:sz w:val="24"/>
          <w:szCs w:val="24"/>
          <w14:ligatures w14:val="none"/>
        </w:rPr>
        <w:t xml:space="preserve">e </w:t>
      </w:r>
      <w:r w:rsidR="00C45287">
        <w:rPr>
          <w:rFonts w:ascii="Arial" w:hAnsi="Arial" w:cs="Arial"/>
          <w:b/>
          <w:bCs/>
          <w:kern w:val="0"/>
          <w:sz w:val="24"/>
          <w:szCs w:val="24"/>
          <w14:ligatures w14:val="none"/>
        </w:rPr>
        <w:t xml:space="preserve">Drive with loss of amenity to those neighbouring properties. </w:t>
      </w:r>
      <w:r w:rsidR="00FC3F92">
        <w:rPr>
          <w:rFonts w:ascii="Arial" w:hAnsi="Arial" w:cs="Arial"/>
          <w:b/>
          <w:bCs/>
          <w:kern w:val="0"/>
          <w:sz w:val="24"/>
          <w:szCs w:val="24"/>
          <w14:ligatures w14:val="none"/>
        </w:rPr>
        <w:t xml:space="preserve">Concerns over gabions in the garden which will destroy the natural environment. </w:t>
      </w:r>
    </w:p>
    <w:p w14:paraId="525BD0AD" w14:textId="5B1EA9F6" w:rsidR="002F74AC" w:rsidRPr="002F74AC" w:rsidRDefault="00B06D0C" w:rsidP="00A040D5">
      <w:pPr>
        <w:spacing w:after="0" w:line="240" w:lineRule="auto"/>
        <w:ind w:left="3600" w:right="1022"/>
        <w:rPr>
          <w:rFonts w:ascii="Arial" w:eastAsia="Arial Unicode MS" w:hAnsi="Arial" w:cs="Arial"/>
          <w:color w:val="000000"/>
          <w:kern w:val="0"/>
          <w:sz w:val="24"/>
          <w:szCs w:val="24"/>
          <w:u w:color="000000"/>
          <w:lang w:val="en-US" w:eastAsia="en-GB"/>
          <w14:ligatures w14:val="none"/>
        </w:rPr>
      </w:pPr>
      <w:r>
        <w:rPr>
          <w:rFonts w:ascii="Arial" w:eastAsia="Arial Unicode MS" w:hAnsi="Arial" w:cs="Arial"/>
          <w:color w:val="000000"/>
          <w:kern w:val="0"/>
          <w:sz w:val="24"/>
          <w:szCs w:val="24"/>
          <w:u w:color="000000"/>
          <w:lang w:val="en-US" w:eastAsia="en-GB"/>
          <w14:ligatures w14:val="none"/>
        </w:rPr>
        <w:t xml:space="preserve">Proposed Cllr Beeley, seconded Cllr </w:t>
      </w:r>
      <w:r w:rsidR="00A040D5">
        <w:rPr>
          <w:rFonts w:ascii="Arial" w:eastAsia="Arial Unicode MS" w:hAnsi="Arial" w:cs="Arial"/>
          <w:color w:val="000000"/>
          <w:kern w:val="0"/>
          <w:sz w:val="24"/>
          <w:szCs w:val="24"/>
          <w:u w:color="000000"/>
          <w:lang w:val="en-US" w:eastAsia="en-GB"/>
          <w14:ligatures w14:val="none"/>
        </w:rPr>
        <w:t xml:space="preserve">Thompson. All in </w:t>
      </w:r>
      <w:proofErr w:type="spellStart"/>
      <w:r w:rsidR="00A040D5">
        <w:rPr>
          <w:rFonts w:ascii="Arial" w:eastAsia="Arial Unicode MS" w:hAnsi="Arial" w:cs="Arial"/>
          <w:color w:val="000000"/>
          <w:kern w:val="0"/>
          <w:sz w:val="24"/>
          <w:szCs w:val="24"/>
          <w:u w:color="000000"/>
          <w:lang w:val="en-US" w:eastAsia="en-GB"/>
          <w14:ligatures w14:val="none"/>
        </w:rPr>
        <w:t>favour</w:t>
      </w:r>
      <w:proofErr w:type="spellEnd"/>
      <w:r w:rsidR="00A040D5">
        <w:rPr>
          <w:rFonts w:ascii="Arial" w:eastAsia="Arial Unicode MS" w:hAnsi="Arial" w:cs="Arial"/>
          <w:color w:val="000000"/>
          <w:kern w:val="0"/>
          <w:sz w:val="24"/>
          <w:szCs w:val="24"/>
          <w:u w:color="000000"/>
          <w:lang w:val="en-US" w:eastAsia="en-GB"/>
          <w14:ligatures w14:val="none"/>
        </w:rPr>
        <w:t>.</w:t>
      </w:r>
    </w:p>
    <w:p w14:paraId="27615604"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p>
    <w:p w14:paraId="5C2D90C6"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HOU/352167/23</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5B17D40B" w14:textId="2D951934"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Pr="002F74AC">
        <w:rPr>
          <w:rFonts w:ascii="Arial" w:eastAsia="Arial Unicode MS" w:hAnsi="Arial" w:cs="Arial"/>
          <w:color w:val="000000"/>
          <w:kern w:val="0"/>
          <w:sz w:val="24"/>
          <w:szCs w:val="24"/>
          <w:u w:color="000000"/>
          <w:lang w:val="en-US" w:eastAsia="en-GB"/>
          <w14:ligatures w14:val="none"/>
        </w:rPr>
        <w:tab/>
      </w:r>
      <w:r w:rsidR="00C57F18">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3C2E9B37"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19 Beech Hill Road Grasscroft</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63055210"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 xml:space="preserve">Erection of a pitched roof front dormer and first floor side extension. Widening existing bay window to the front elevation at ground and first floor level. Alterations to elevations and internal </w:t>
      </w:r>
      <w:proofErr w:type="spellStart"/>
      <w:r w:rsidRPr="002F74AC">
        <w:rPr>
          <w:rFonts w:ascii="Arial" w:eastAsia="Arial Unicode MS" w:hAnsi="Arial" w:cs="Arial"/>
          <w:color w:val="000000"/>
          <w:kern w:val="0"/>
          <w:sz w:val="24"/>
          <w:szCs w:val="24"/>
          <w:u w:color="000000"/>
          <w:lang w:val="en-US" w:eastAsia="en-GB"/>
          <w14:ligatures w14:val="none"/>
        </w:rPr>
        <w:t>remodelling</w:t>
      </w:r>
      <w:proofErr w:type="spellEnd"/>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5E2A1BC8"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1078BE0C"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Mr. Tilley</w:t>
      </w:r>
    </w:p>
    <w:p w14:paraId="031F858A" w14:textId="77777777" w:rsidR="002F74AC" w:rsidRP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Brian Smith</w:t>
      </w:r>
    </w:p>
    <w:p w14:paraId="17A98F7A" w14:textId="53C4E5A8" w:rsidR="00966C5A" w:rsidRDefault="00966C5A" w:rsidP="00966C5A">
      <w:pPr>
        <w:spacing w:line="259" w:lineRule="auto"/>
        <w:rPr>
          <w:rFonts w:ascii="Arial" w:hAnsi="Arial" w:cs="Arial"/>
          <w:b/>
          <w:bCs/>
          <w:kern w:val="0"/>
          <w:sz w:val="24"/>
          <w:szCs w:val="24"/>
          <w14:ligatures w14:val="none"/>
        </w:rPr>
      </w:pPr>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7E646A">
        <w:rPr>
          <w:rFonts w:ascii="Arial" w:hAnsi="Arial" w:cs="Arial"/>
          <w:b/>
          <w:bCs/>
          <w:kern w:val="0"/>
          <w:sz w:val="24"/>
          <w:szCs w:val="24"/>
          <w14:ligatures w14:val="none"/>
        </w:rPr>
        <w:tab/>
      </w:r>
      <w:r w:rsidR="007E646A">
        <w:rPr>
          <w:rFonts w:ascii="Arial" w:hAnsi="Arial" w:cs="Arial"/>
          <w:b/>
          <w:bCs/>
          <w:kern w:val="0"/>
          <w:sz w:val="24"/>
          <w:szCs w:val="24"/>
          <w14:ligatures w14:val="none"/>
        </w:rPr>
        <w:tab/>
        <w:t>APPROVED</w:t>
      </w:r>
    </w:p>
    <w:p w14:paraId="67BCC0EB" w14:textId="264F06A2" w:rsidR="007E646A" w:rsidRDefault="007E646A" w:rsidP="002F74AC">
      <w:pPr>
        <w:spacing w:line="259" w:lineRule="auto"/>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7E646A">
        <w:rPr>
          <w:rFonts w:ascii="Arial" w:hAnsi="Arial" w:cs="Arial"/>
          <w:kern w:val="0"/>
          <w:sz w:val="24"/>
          <w:szCs w:val="24"/>
          <w14:ligatures w14:val="none"/>
        </w:rPr>
        <w:t>Proposed Cllr Bishop, seconded Cllr Garner. All in favour.</w:t>
      </w:r>
    </w:p>
    <w:p w14:paraId="5C1219AF" w14:textId="77777777" w:rsidR="003C65C1" w:rsidRPr="002F74AC" w:rsidRDefault="003C65C1" w:rsidP="002F74AC">
      <w:pPr>
        <w:spacing w:line="259" w:lineRule="auto"/>
        <w:rPr>
          <w:rFonts w:ascii="Arial" w:hAnsi="Arial" w:cs="Arial"/>
          <w:kern w:val="0"/>
          <w:sz w:val="4"/>
          <w:szCs w:val="4"/>
          <w14:ligatures w14:val="none"/>
        </w:rPr>
      </w:pPr>
    </w:p>
    <w:p w14:paraId="406B4BE3"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LBC/352032/23</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6F4B2458" w14:textId="4F41D40F"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Pr="002F74AC">
        <w:rPr>
          <w:rFonts w:ascii="Arial" w:eastAsia="Arial Unicode MS" w:hAnsi="Arial" w:cs="Arial"/>
          <w:color w:val="000000"/>
          <w:kern w:val="0"/>
          <w:sz w:val="24"/>
          <w:szCs w:val="24"/>
          <w:u w:color="000000"/>
          <w:lang w:val="en-US" w:eastAsia="en-GB"/>
          <w14:ligatures w14:val="none"/>
        </w:rPr>
        <w:tab/>
      </w:r>
      <w:r w:rsidR="007E646A">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30BE3EDA"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 xml:space="preserve">Brownhill Bridge Mill, Lower Fields, </w:t>
      </w:r>
      <w:proofErr w:type="spellStart"/>
      <w:r w:rsidRPr="002F74AC">
        <w:rPr>
          <w:rFonts w:ascii="Arial" w:eastAsia="Arial Unicode MS" w:hAnsi="Arial" w:cs="Arial"/>
          <w:color w:val="000000"/>
          <w:kern w:val="0"/>
          <w:sz w:val="24"/>
          <w:szCs w:val="24"/>
          <w:u w:color="000000"/>
          <w:lang w:val="en-US" w:eastAsia="en-GB"/>
          <w14:ligatures w14:val="none"/>
        </w:rPr>
        <w:t>Dobcross</w:t>
      </w:r>
      <w:proofErr w:type="spellEnd"/>
      <w:r w:rsidRPr="002F74AC">
        <w:rPr>
          <w:rFonts w:ascii="Arial" w:eastAsia="Arial Unicode MS" w:hAnsi="Arial" w:cs="Arial"/>
          <w:color w:val="000000"/>
          <w:kern w:val="0"/>
          <w:sz w:val="24"/>
          <w:szCs w:val="24"/>
          <w:u w:color="000000"/>
          <w:lang w:val="en-US" w:eastAsia="en-GB"/>
          <w14:ligatures w14:val="none"/>
        </w:rPr>
        <w:tab/>
      </w:r>
    </w:p>
    <w:p w14:paraId="0D7E06D7" w14:textId="2E0270C0"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 xml:space="preserve">Restoration and conversion of the Grade 11 Listed Brownhill Bridge Mill, including demolition of rear extensions, erection of two new wing buildings and connecting structure with associated external works to provide holiday let and </w:t>
      </w:r>
      <w:proofErr w:type="spellStart"/>
      <w:r w:rsidRPr="002F74AC">
        <w:rPr>
          <w:rFonts w:ascii="Arial" w:eastAsia="Arial Unicode MS" w:hAnsi="Arial" w:cs="Arial"/>
          <w:color w:val="000000"/>
          <w:kern w:val="0"/>
          <w:sz w:val="24"/>
          <w:szCs w:val="24"/>
          <w:u w:color="000000"/>
          <w:lang w:val="en-US" w:eastAsia="en-GB"/>
          <w14:ligatures w14:val="none"/>
        </w:rPr>
        <w:t>workhub</w:t>
      </w:r>
      <w:proofErr w:type="spellEnd"/>
      <w:r w:rsidRPr="002F74AC">
        <w:rPr>
          <w:rFonts w:ascii="Arial" w:eastAsia="Arial Unicode MS" w:hAnsi="Arial" w:cs="Arial"/>
          <w:color w:val="000000"/>
          <w:kern w:val="0"/>
          <w:sz w:val="24"/>
          <w:szCs w:val="24"/>
          <w:u w:color="000000"/>
          <w:lang w:val="en-US" w:eastAsia="en-GB"/>
          <w14:ligatures w14:val="none"/>
        </w:rPr>
        <w:t xml:space="preserve"> accommodation</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36D9312F"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4540B210"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Mr. Michael Brown</w:t>
      </w:r>
    </w:p>
    <w:p w14:paraId="5DFBEF6B" w14:textId="77777777" w:rsidR="002F74AC" w:rsidRP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Emma Breheny</w:t>
      </w:r>
    </w:p>
    <w:p w14:paraId="0AD39D0A" w14:textId="0030DF93" w:rsidR="00966C5A" w:rsidRDefault="00966C5A" w:rsidP="00F33894">
      <w:pPr>
        <w:spacing w:line="259" w:lineRule="auto"/>
        <w:ind w:left="3600" w:hanging="3600"/>
        <w:rPr>
          <w:rFonts w:ascii="Arial" w:hAnsi="Arial" w:cs="Arial"/>
          <w:b/>
          <w:bCs/>
          <w:kern w:val="0"/>
          <w:sz w:val="24"/>
          <w:szCs w:val="24"/>
          <w14:ligatures w14:val="none"/>
        </w:rPr>
      </w:pPr>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8433EB">
        <w:rPr>
          <w:rFonts w:ascii="Arial" w:hAnsi="Arial" w:cs="Arial"/>
          <w:b/>
          <w:bCs/>
          <w:kern w:val="0"/>
          <w:sz w:val="24"/>
          <w:szCs w:val="24"/>
          <w14:ligatures w14:val="none"/>
        </w:rPr>
        <w:tab/>
        <w:t xml:space="preserve">APPROVED </w:t>
      </w:r>
      <w:r w:rsidR="00F33894">
        <w:rPr>
          <w:rFonts w:ascii="Arial" w:hAnsi="Arial" w:cs="Arial"/>
          <w:b/>
          <w:bCs/>
          <w:kern w:val="0"/>
          <w:sz w:val="24"/>
          <w:szCs w:val="24"/>
          <w14:ligatures w14:val="none"/>
        </w:rPr>
        <w:t>–</w:t>
      </w:r>
      <w:r w:rsidR="008433EB">
        <w:rPr>
          <w:rFonts w:ascii="Arial" w:hAnsi="Arial" w:cs="Arial"/>
          <w:b/>
          <w:bCs/>
          <w:kern w:val="0"/>
          <w:sz w:val="24"/>
          <w:szCs w:val="24"/>
          <w14:ligatures w14:val="none"/>
        </w:rPr>
        <w:t xml:space="preserve"> </w:t>
      </w:r>
      <w:r w:rsidR="00F33894">
        <w:rPr>
          <w:rFonts w:ascii="Arial" w:hAnsi="Arial" w:cs="Arial"/>
          <w:b/>
          <w:bCs/>
          <w:kern w:val="0"/>
          <w:sz w:val="24"/>
          <w:szCs w:val="24"/>
          <w14:ligatures w14:val="none"/>
        </w:rPr>
        <w:t>IN PRICIPAL, BUT SPC CONCERNS NEED TO BE ADDRESSED:-</w:t>
      </w:r>
    </w:p>
    <w:p w14:paraId="3AFFABB0" w14:textId="76E9D458" w:rsidR="00F33894" w:rsidRDefault="00F33894" w:rsidP="00F33894">
      <w:pPr>
        <w:spacing w:line="259" w:lineRule="auto"/>
        <w:ind w:left="3600" w:hanging="3600"/>
        <w:rPr>
          <w:rFonts w:ascii="Arial" w:hAnsi="Arial" w:cs="Arial"/>
          <w:b/>
          <w:bCs/>
          <w:kern w:val="0"/>
          <w:sz w:val="24"/>
          <w:szCs w:val="24"/>
          <w14:ligatures w14:val="none"/>
        </w:rPr>
      </w:pPr>
      <w:r>
        <w:rPr>
          <w:rFonts w:ascii="Arial" w:hAnsi="Arial" w:cs="Arial"/>
          <w:b/>
          <w:bCs/>
          <w:kern w:val="0"/>
          <w:sz w:val="24"/>
          <w:szCs w:val="24"/>
          <w14:ligatures w14:val="none"/>
        </w:rPr>
        <w:tab/>
      </w:r>
      <w:r w:rsidR="00732F88">
        <w:rPr>
          <w:rFonts w:ascii="Arial" w:hAnsi="Arial" w:cs="Arial"/>
          <w:b/>
          <w:bCs/>
          <w:kern w:val="0"/>
          <w:sz w:val="24"/>
          <w:szCs w:val="24"/>
          <w14:ligatures w14:val="none"/>
        </w:rPr>
        <w:t>-</w:t>
      </w:r>
      <w:r w:rsidR="000E1381">
        <w:rPr>
          <w:rFonts w:ascii="Arial" w:hAnsi="Arial" w:cs="Arial"/>
          <w:b/>
          <w:bCs/>
          <w:kern w:val="0"/>
          <w:sz w:val="24"/>
          <w:szCs w:val="24"/>
          <w14:ligatures w14:val="none"/>
        </w:rPr>
        <w:t>Concerns over access and egress</w:t>
      </w:r>
      <w:r w:rsidR="00732F88">
        <w:rPr>
          <w:rFonts w:ascii="Arial" w:hAnsi="Arial" w:cs="Arial"/>
          <w:b/>
          <w:bCs/>
          <w:kern w:val="0"/>
          <w:sz w:val="24"/>
          <w:szCs w:val="24"/>
          <w14:ligatures w14:val="none"/>
        </w:rPr>
        <w:t xml:space="preserve"> – possibly hazardous situation</w:t>
      </w:r>
      <w:r w:rsidR="00F83114">
        <w:rPr>
          <w:rFonts w:ascii="Arial" w:hAnsi="Arial" w:cs="Arial"/>
          <w:b/>
          <w:bCs/>
          <w:kern w:val="0"/>
          <w:sz w:val="24"/>
          <w:szCs w:val="24"/>
          <w14:ligatures w14:val="none"/>
        </w:rPr>
        <w:t xml:space="preserve"> with the increased traffic.</w:t>
      </w:r>
      <w:r>
        <w:rPr>
          <w:rFonts w:ascii="Arial" w:hAnsi="Arial" w:cs="Arial"/>
          <w:b/>
          <w:bCs/>
          <w:kern w:val="0"/>
          <w:sz w:val="24"/>
          <w:szCs w:val="24"/>
          <w14:ligatures w14:val="none"/>
        </w:rPr>
        <w:tab/>
      </w:r>
    </w:p>
    <w:p w14:paraId="45294421" w14:textId="792E713E" w:rsidR="00732F88" w:rsidRDefault="00732F88" w:rsidP="00F33894">
      <w:pPr>
        <w:spacing w:line="259" w:lineRule="auto"/>
        <w:ind w:left="3600" w:hanging="3600"/>
        <w:rPr>
          <w:rFonts w:ascii="Arial" w:hAnsi="Arial" w:cs="Arial"/>
          <w:b/>
          <w:bCs/>
          <w:kern w:val="0"/>
          <w:sz w:val="24"/>
          <w:szCs w:val="24"/>
          <w14:ligatures w14:val="none"/>
        </w:rPr>
      </w:pPr>
      <w:r>
        <w:rPr>
          <w:rFonts w:ascii="Arial" w:hAnsi="Arial" w:cs="Arial"/>
          <w:b/>
          <w:bCs/>
          <w:kern w:val="0"/>
          <w:sz w:val="24"/>
          <w:szCs w:val="24"/>
          <w14:ligatures w14:val="none"/>
        </w:rPr>
        <w:tab/>
        <w:t xml:space="preserve">- Concerns over </w:t>
      </w:r>
      <w:r w:rsidR="009202B1">
        <w:rPr>
          <w:rFonts w:ascii="Arial" w:hAnsi="Arial" w:cs="Arial"/>
          <w:b/>
          <w:bCs/>
          <w:kern w:val="0"/>
          <w:sz w:val="24"/>
          <w:szCs w:val="24"/>
          <w14:ligatures w14:val="none"/>
        </w:rPr>
        <w:t xml:space="preserve">the </w:t>
      </w:r>
      <w:r>
        <w:rPr>
          <w:rFonts w:ascii="Arial" w:hAnsi="Arial" w:cs="Arial"/>
          <w:b/>
          <w:bCs/>
          <w:kern w:val="0"/>
          <w:sz w:val="24"/>
          <w:szCs w:val="24"/>
          <w14:ligatures w14:val="none"/>
        </w:rPr>
        <w:t xml:space="preserve">effect on </w:t>
      </w:r>
      <w:r w:rsidR="009202B1">
        <w:rPr>
          <w:rFonts w:ascii="Arial" w:hAnsi="Arial" w:cs="Arial"/>
          <w:b/>
          <w:bCs/>
          <w:kern w:val="0"/>
          <w:sz w:val="24"/>
          <w:szCs w:val="24"/>
          <w14:ligatures w14:val="none"/>
        </w:rPr>
        <w:t>the public footpath.</w:t>
      </w:r>
    </w:p>
    <w:p w14:paraId="7E55356C" w14:textId="038E1DC1" w:rsidR="009202B1" w:rsidRDefault="009202B1" w:rsidP="00F33894">
      <w:pPr>
        <w:spacing w:line="259" w:lineRule="auto"/>
        <w:ind w:left="3600" w:hanging="3600"/>
        <w:rPr>
          <w:rFonts w:ascii="Arial" w:hAnsi="Arial" w:cs="Arial"/>
          <w:b/>
          <w:bCs/>
          <w:kern w:val="0"/>
          <w:sz w:val="24"/>
          <w:szCs w:val="24"/>
          <w14:ligatures w14:val="none"/>
        </w:rPr>
      </w:pPr>
      <w:r>
        <w:rPr>
          <w:rFonts w:ascii="Arial" w:hAnsi="Arial" w:cs="Arial"/>
          <w:b/>
          <w:bCs/>
          <w:kern w:val="0"/>
          <w:sz w:val="24"/>
          <w:szCs w:val="24"/>
          <w14:ligatures w14:val="none"/>
        </w:rPr>
        <w:tab/>
        <w:t>-</w:t>
      </w:r>
      <w:r w:rsidR="005C27AC">
        <w:rPr>
          <w:rFonts w:ascii="Arial" w:hAnsi="Arial" w:cs="Arial"/>
          <w:b/>
          <w:bCs/>
          <w:kern w:val="0"/>
          <w:sz w:val="24"/>
          <w:szCs w:val="24"/>
          <w14:ligatures w14:val="none"/>
        </w:rPr>
        <w:t xml:space="preserve">Concerns </w:t>
      </w:r>
      <w:r w:rsidR="006F0CDC">
        <w:rPr>
          <w:rFonts w:ascii="Arial" w:hAnsi="Arial" w:cs="Arial"/>
          <w:b/>
          <w:bCs/>
          <w:kern w:val="0"/>
          <w:sz w:val="24"/>
          <w:szCs w:val="24"/>
          <w14:ligatures w14:val="none"/>
        </w:rPr>
        <w:t xml:space="preserve">over </w:t>
      </w:r>
      <w:r w:rsidR="005C27AC">
        <w:rPr>
          <w:rFonts w:ascii="Arial" w:hAnsi="Arial" w:cs="Arial"/>
          <w:b/>
          <w:bCs/>
          <w:kern w:val="0"/>
          <w:sz w:val="24"/>
          <w:szCs w:val="24"/>
          <w14:ligatures w14:val="none"/>
        </w:rPr>
        <w:t>the restraints of the greenbelt are adhered to.</w:t>
      </w:r>
    </w:p>
    <w:p w14:paraId="2FFEEBA8" w14:textId="0AF39650" w:rsidR="00032764" w:rsidRDefault="005C27AC" w:rsidP="00F33894">
      <w:pPr>
        <w:spacing w:line="259" w:lineRule="auto"/>
        <w:ind w:left="3600" w:hanging="3600"/>
        <w:rPr>
          <w:rFonts w:ascii="Arial" w:hAnsi="Arial" w:cs="Arial"/>
          <w:b/>
          <w:bCs/>
          <w:kern w:val="0"/>
          <w:sz w:val="24"/>
          <w:szCs w:val="24"/>
          <w14:ligatures w14:val="none"/>
        </w:rPr>
      </w:pPr>
      <w:r>
        <w:rPr>
          <w:rFonts w:ascii="Arial" w:hAnsi="Arial" w:cs="Arial"/>
          <w:b/>
          <w:bCs/>
          <w:kern w:val="0"/>
          <w:sz w:val="24"/>
          <w:szCs w:val="24"/>
          <w14:ligatures w14:val="none"/>
        </w:rPr>
        <w:tab/>
        <w:t xml:space="preserve">- </w:t>
      </w:r>
      <w:r w:rsidR="00521FCF">
        <w:rPr>
          <w:rFonts w:ascii="Arial" w:hAnsi="Arial" w:cs="Arial"/>
          <w:b/>
          <w:bCs/>
          <w:kern w:val="0"/>
          <w:sz w:val="24"/>
          <w:szCs w:val="24"/>
          <w14:ligatures w14:val="none"/>
        </w:rPr>
        <w:t>C</w:t>
      </w:r>
      <w:r w:rsidR="00032764">
        <w:rPr>
          <w:rFonts w:ascii="Arial" w:hAnsi="Arial" w:cs="Arial"/>
          <w:b/>
          <w:bCs/>
          <w:kern w:val="0"/>
          <w:sz w:val="24"/>
          <w:szCs w:val="24"/>
          <w14:ligatures w14:val="none"/>
        </w:rPr>
        <w:t>ladding – this is inappropriate</w:t>
      </w:r>
      <w:r w:rsidR="00C13AA0">
        <w:rPr>
          <w:rFonts w:ascii="Arial" w:hAnsi="Arial" w:cs="Arial"/>
          <w:b/>
          <w:bCs/>
          <w:kern w:val="0"/>
          <w:sz w:val="24"/>
          <w:szCs w:val="24"/>
          <w14:ligatures w14:val="none"/>
        </w:rPr>
        <w:t xml:space="preserve"> a</w:t>
      </w:r>
      <w:r w:rsidR="00521FCF">
        <w:rPr>
          <w:rFonts w:ascii="Arial" w:hAnsi="Arial" w:cs="Arial"/>
          <w:b/>
          <w:bCs/>
          <w:kern w:val="0"/>
          <w:sz w:val="24"/>
          <w:szCs w:val="24"/>
          <w14:ligatures w14:val="none"/>
        </w:rPr>
        <w:t xml:space="preserve">nd not in keeping with a listed building. </w:t>
      </w:r>
      <w:r w:rsidR="00032764">
        <w:rPr>
          <w:rFonts w:ascii="Arial" w:hAnsi="Arial" w:cs="Arial"/>
          <w:b/>
          <w:bCs/>
          <w:kern w:val="0"/>
          <w:sz w:val="24"/>
          <w:szCs w:val="24"/>
          <w14:ligatures w14:val="none"/>
        </w:rPr>
        <w:tab/>
      </w:r>
    </w:p>
    <w:p w14:paraId="782F3F2B" w14:textId="4AFA9161" w:rsidR="00C13AA0" w:rsidRDefault="00C13AA0" w:rsidP="00F33894">
      <w:pPr>
        <w:spacing w:line="259" w:lineRule="auto"/>
        <w:ind w:left="3600" w:hanging="3600"/>
        <w:rPr>
          <w:rFonts w:ascii="Arial" w:hAnsi="Arial" w:cs="Arial"/>
          <w:b/>
          <w:bCs/>
          <w:kern w:val="0"/>
          <w:sz w:val="24"/>
          <w:szCs w:val="24"/>
          <w14:ligatures w14:val="none"/>
        </w:rPr>
      </w:pPr>
      <w:r>
        <w:rPr>
          <w:rFonts w:ascii="Arial" w:hAnsi="Arial" w:cs="Arial"/>
          <w:b/>
          <w:bCs/>
          <w:kern w:val="0"/>
          <w:sz w:val="24"/>
          <w:szCs w:val="24"/>
          <w14:ligatures w14:val="none"/>
        </w:rPr>
        <w:tab/>
        <w:t>- Concern</w:t>
      </w:r>
      <w:r w:rsidR="006F0CDC">
        <w:rPr>
          <w:rFonts w:ascii="Arial" w:hAnsi="Arial" w:cs="Arial"/>
          <w:b/>
          <w:bCs/>
          <w:kern w:val="0"/>
          <w:sz w:val="24"/>
          <w:szCs w:val="24"/>
          <w14:ligatures w14:val="none"/>
        </w:rPr>
        <w:t xml:space="preserve"> raised over</w:t>
      </w:r>
      <w:r>
        <w:rPr>
          <w:rFonts w:ascii="Arial" w:hAnsi="Arial" w:cs="Arial"/>
          <w:b/>
          <w:bCs/>
          <w:kern w:val="0"/>
          <w:sz w:val="24"/>
          <w:szCs w:val="24"/>
          <w14:ligatures w14:val="none"/>
        </w:rPr>
        <w:t xml:space="preserve"> the number of trees listed under a TPO tha</w:t>
      </w:r>
      <w:r w:rsidR="006F0CDC">
        <w:rPr>
          <w:rFonts w:ascii="Arial" w:hAnsi="Arial" w:cs="Arial"/>
          <w:b/>
          <w:bCs/>
          <w:kern w:val="0"/>
          <w:sz w:val="24"/>
          <w:szCs w:val="24"/>
          <w14:ligatures w14:val="none"/>
        </w:rPr>
        <w:t xml:space="preserve">t may be removed. </w:t>
      </w:r>
    </w:p>
    <w:p w14:paraId="019A665B" w14:textId="0CF75C03" w:rsidR="006F0CDC" w:rsidRDefault="006F0CDC" w:rsidP="00F33894">
      <w:pPr>
        <w:spacing w:line="259" w:lineRule="auto"/>
        <w:ind w:left="3600" w:hanging="3600"/>
        <w:rPr>
          <w:rFonts w:ascii="Arial" w:hAnsi="Arial" w:cs="Arial"/>
          <w:b/>
          <w:bCs/>
          <w:kern w:val="0"/>
          <w:sz w:val="24"/>
          <w:szCs w:val="24"/>
          <w14:ligatures w14:val="none"/>
        </w:rPr>
      </w:pPr>
      <w:r>
        <w:rPr>
          <w:rFonts w:ascii="Arial" w:hAnsi="Arial" w:cs="Arial"/>
          <w:b/>
          <w:bCs/>
          <w:kern w:val="0"/>
          <w:sz w:val="24"/>
          <w:szCs w:val="24"/>
          <w14:ligatures w14:val="none"/>
        </w:rPr>
        <w:tab/>
        <w:t xml:space="preserve">-Concern </w:t>
      </w:r>
      <w:r w:rsidR="00B1224E">
        <w:rPr>
          <w:rFonts w:ascii="Arial" w:hAnsi="Arial" w:cs="Arial"/>
          <w:b/>
          <w:bCs/>
          <w:kern w:val="0"/>
          <w:sz w:val="24"/>
          <w:szCs w:val="24"/>
          <w14:ligatures w14:val="none"/>
        </w:rPr>
        <w:t>of flooding once the carpark is tarmacked over.</w:t>
      </w:r>
    </w:p>
    <w:p w14:paraId="55264589" w14:textId="36089160" w:rsidR="00B1224E" w:rsidRDefault="00B1224E" w:rsidP="00F33894">
      <w:pPr>
        <w:spacing w:line="259" w:lineRule="auto"/>
        <w:ind w:left="3600" w:hanging="3600"/>
        <w:rPr>
          <w:rFonts w:ascii="Arial" w:hAnsi="Arial" w:cs="Arial"/>
          <w:b/>
          <w:bCs/>
          <w:kern w:val="0"/>
          <w:sz w:val="24"/>
          <w:szCs w:val="24"/>
          <w14:ligatures w14:val="none"/>
        </w:rPr>
      </w:pPr>
      <w:r>
        <w:rPr>
          <w:rFonts w:ascii="Arial" w:hAnsi="Arial" w:cs="Arial"/>
          <w:b/>
          <w:bCs/>
          <w:kern w:val="0"/>
          <w:sz w:val="24"/>
          <w:szCs w:val="24"/>
          <w14:ligatures w14:val="none"/>
        </w:rPr>
        <w:tab/>
      </w:r>
    </w:p>
    <w:p w14:paraId="251CD362" w14:textId="2F910EB6" w:rsidR="002F74AC" w:rsidRDefault="000E0E41" w:rsidP="003C65C1">
      <w:pPr>
        <w:spacing w:line="259" w:lineRule="auto"/>
        <w:ind w:left="3600"/>
        <w:rPr>
          <w:rFonts w:ascii="Arial" w:hAnsi="Arial" w:cs="Arial"/>
          <w:kern w:val="0"/>
          <w:sz w:val="24"/>
          <w:szCs w:val="24"/>
          <w14:ligatures w14:val="none"/>
        </w:rPr>
      </w:pPr>
      <w:r w:rsidRPr="000B2628">
        <w:rPr>
          <w:rFonts w:ascii="Arial" w:hAnsi="Arial" w:cs="Arial"/>
          <w:kern w:val="0"/>
          <w:sz w:val="24"/>
          <w:szCs w:val="24"/>
          <w14:ligatures w14:val="none"/>
        </w:rPr>
        <w:t>Prop</w:t>
      </w:r>
      <w:r w:rsidR="006368FC" w:rsidRPr="000B2628">
        <w:rPr>
          <w:rFonts w:ascii="Arial" w:hAnsi="Arial" w:cs="Arial"/>
          <w:kern w:val="0"/>
          <w:sz w:val="24"/>
          <w:szCs w:val="24"/>
          <w14:ligatures w14:val="none"/>
        </w:rPr>
        <w:t>o</w:t>
      </w:r>
      <w:r w:rsidRPr="000B2628">
        <w:rPr>
          <w:rFonts w:ascii="Arial" w:hAnsi="Arial" w:cs="Arial"/>
          <w:kern w:val="0"/>
          <w:sz w:val="24"/>
          <w:szCs w:val="24"/>
          <w14:ligatures w14:val="none"/>
        </w:rPr>
        <w:t xml:space="preserve">sed Cllr Garner, seconded Cllr L Dawon. </w:t>
      </w:r>
      <w:r w:rsidR="000B2628" w:rsidRPr="000B2628">
        <w:rPr>
          <w:rFonts w:ascii="Arial" w:hAnsi="Arial" w:cs="Arial"/>
          <w:kern w:val="0"/>
          <w:sz w:val="24"/>
          <w:szCs w:val="24"/>
          <w14:ligatures w14:val="none"/>
        </w:rPr>
        <w:t xml:space="preserve">4 in favour, 1 against, </w:t>
      </w:r>
      <w:r w:rsidR="00694545">
        <w:rPr>
          <w:rFonts w:ascii="Arial" w:hAnsi="Arial" w:cs="Arial"/>
          <w:kern w:val="0"/>
          <w:sz w:val="24"/>
          <w:szCs w:val="24"/>
          <w14:ligatures w14:val="none"/>
        </w:rPr>
        <w:t>3</w:t>
      </w:r>
      <w:r w:rsidR="000B2628" w:rsidRPr="000B2628">
        <w:rPr>
          <w:rFonts w:ascii="Arial" w:hAnsi="Arial" w:cs="Arial"/>
          <w:kern w:val="0"/>
          <w:sz w:val="24"/>
          <w:szCs w:val="24"/>
          <w14:ligatures w14:val="none"/>
        </w:rPr>
        <w:t xml:space="preserve"> abstentions. </w:t>
      </w:r>
    </w:p>
    <w:p w14:paraId="372F55FC" w14:textId="77777777" w:rsidR="003C65C1" w:rsidRPr="002F74AC" w:rsidRDefault="003C65C1" w:rsidP="003C65C1">
      <w:pPr>
        <w:spacing w:line="259" w:lineRule="auto"/>
        <w:ind w:left="3600"/>
        <w:rPr>
          <w:rFonts w:ascii="Arial" w:hAnsi="Arial" w:cs="Arial"/>
          <w:kern w:val="0"/>
          <w:sz w:val="10"/>
          <w:szCs w:val="10"/>
          <w14:ligatures w14:val="none"/>
        </w:rPr>
      </w:pPr>
    </w:p>
    <w:p w14:paraId="5DE62593"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CND/352213/24</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613C6379" w14:textId="761A0C64"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Pr="002F74AC">
        <w:rPr>
          <w:rFonts w:ascii="Arial" w:eastAsia="Arial Unicode MS" w:hAnsi="Arial" w:cs="Arial"/>
          <w:color w:val="000000"/>
          <w:kern w:val="0"/>
          <w:sz w:val="24"/>
          <w:szCs w:val="24"/>
          <w:u w:color="000000"/>
          <w:lang w:val="en-US" w:eastAsia="en-GB"/>
          <w14:ligatures w14:val="none"/>
        </w:rPr>
        <w:tab/>
      </w:r>
      <w:r w:rsidR="00F83114">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64C10873"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Higher House Cottage, Thurston Clough Road Delph</w:t>
      </w:r>
    </w:p>
    <w:p w14:paraId="5C6E0868"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Discharge of Condition No. 3 (Materials) and Condition No. 6 (Gutters) relating to Application No. LBC/347323/21</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04455574"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72EBE42E"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Mr. Peter Ashurst</w:t>
      </w:r>
    </w:p>
    <w:p w14:paraId="5E9DBCE2" w14:textId="77777777" w:rsidR="002F74AC" w:rsidRP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Sophie Leech</w:t>
      </w:r>
      <w:r w:rsidRPr="002F74AC">
        <w:rPr>
          <w:rFonts w:ascii="Arial" w:hAnsi="Arial" w:cs="Arial"/>
          <w:kern w:val="0"/>
          <w:sz w:val="24"/>
          <w:szCs w:val="24"/>
          <w14:ligatures w14:val="none"/>
        </w:rPr>
        <w:tab/>
      </w:r>
    </w:p>
    <w:p w14:paraId="696A8960" w14:textId="60E4C0B1" w:rsidR="00966C5A" w:rsidRPr="002F74AC" w:rsidRDefault="00966C5A" w:rsidP="00966C5A">
      <w:pPr>
        <w:spacing w:line="259" w:lineRule="auto"/>
        <w:rPr>
          <w:rFonts w:ascii="Arial" w:hAnsi="Arial" w:cs="Arial"/>
          <w:b/>
          <w:bCs/>
          <w:kern w:val="0"/>
          <w:sz w:val="24"/>
          <w:szCs w:val="24"/>
          <w14:ligatures w14:val="none"/>
        </w:rPr>
      </w:pPr>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F83114">
        <w:rPr>
          <w:rFonts w:ascii="Arial" w:hAnsi="Arial" w:cs="Arial"/>
          <w:b/>
          <w:bCs/>
          <w:kern w:val="0"/>
          <w:sz w:val="24"/>
          <w:szCs w:val="24"/>
          <w14:ligatures w14:val="none"/>
        </w:rPr>
        <w:tab/>
      </w:r>
      <w:r w:rsidR="00F83114">
        <w:rPr>
          <w:rFonts w:ascii="Arial" w:hAnsi="Arial" w:cs="Arial"/>
          <w:b/>
          <w:bCs/>
          <w:kern w:val="0"/>
          <w:sz w:val="24"/>
          <w:szCs w:val="24"/>
          <w14:ligatures w14:val="none"/>
        </w:rPr>
        <w:tab/>
        <w:t>NOTED</w:t>
      </w:r>
    </w:p>
    <w:p w14:paraId="646413D3" w14:textId="77777777" w:rsidR="002F74AC" w:rsidRPr="002F74AC" w:rsidRDefault="002F74AC" w:rsidP="002F74AC">
      <w:pPr>
        <w:spacing w:line="259" w:lineRule="auto"/>
        <w:rPr>
          <w:rFonts w:ascii="Arial" w:hAnsi="Arial" w:cs="Arial"/>
          <w:kern w:val="0"/>
          <w:sz w:val="24"/>
          <w:szCs w:val="24"/>
          <w14:ligatures w14:val="none"/>
        </w:rPr>
      </w:pPr>
    </w:p>
    <w:p w14:paraId="6E596ACE"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Application No</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t>HOU/352220/24</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776342EA" w14:textId="77777777" w:rsidR="002F74AC" w:rsidRPr="002F74AC" w:rsidRDefault="002F74AC" w:rsidP="002F74AC">
      <w:pPr>
        <w:spacing w:after="0" w:line="240" w:lineRule="auto"/>
        <w:ind w:right="1022"/>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Expected Decision Level</w:t>
      </w:r>
      <w:r w:rsidRPr="002F74AC">
        <w:rPr>
          <w:rFonts w:ascii="Arial" w:eastAsia="Arial Unicode MS" w:hAnsi="Arial" w:cs="Arial"/>
          <w:color w:val="000000"/>
          <w:kern w:val="0"/>
          <w:sz w:val="24"/>
          <w:szCs w:val="24"/>
          <w:u w:color="000000"/>
          <w:lang w:val="en-US" w:eastAsia="en-GB"/>
          <w14:ligatures w14:val="none"/>
        </w:rPr>
        <w:tab/>
        <w:t>Development Control Delegation</w:t>
      </w:r>
      <w:r w:rsidRPr="002F74AC">
        <w:rPr>
          <w:rFonts w:ascii="Arial" w:eastAsia="Arial Unicode MS" w:hAnsi="Arial" w:cs="Arial"/>
          <w:color w:val="000000"/>
          <w:kern w:val="0"/>
          <w:sz w:val="24"/>
          <w:szCs w:val="24"/>
          <w:u w:color="000000"/>
          <w:lang w:val="en-US" w:eastAsia="en-GB"/>
          <w14:ligatures w14:val="none"/>
        </w:rPr>
        <w:tab/>
      </w:r>
    </w:p>
    <w:p w14:paraId="360B025F"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Location</w:t>
      </w:r>
      <w:r w:rsidRPr="002F74AC">
        <w:rPr>
          <w:rFonts w:ascii="Arial" w:eastAsia="Arial Unicode MS" w:hAnsi="Arial" w:cs="Arial"/>
          <w:color w:val="000000"/>
          <w:kern w:val="0"/>
          <w:sz w:val="24"/>
          <w:szCs w:val="24"/>
          <w:u w:color="000000"/>
          <w:lang w:val="en-US" w:eastAsia="en-GB"/>
          <w14:ligatures w14:val="none"/>
        </w:rPr>
        <w:tab/>
        <w:t>17 Church Road Greenfield</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5F66B79F"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Proposal</w:t>
      </w:r>
      <w:r w:rsidRPr="002F74AC">
        <w:rPr>
          <w:rFonts w:ascii="Arial" w:eastAsia="Arial Unicode MS" w:hAnsi="Arial" w:cs="Arial"/>
          <w:color w:val="000000"/>
          <w:kern w:val="0"/>
          <w:sz w:val="24"/>
          <w:szCs w:val="24"/>
          <w:u w:color="000000"/>
          <w:lang w:val="en-US" w:eastAsia="en-GB"/>
          <w14:ligatures w14:val="none"/>
        </w:rPr>
        <w:tab/>
        <w:t xml:space="preserve">Erection of a single </w:t>
      </w:r>
      <w:proofErr w:type="spellStart"/>
      <w:r w:rsidRPr="002F74AC">
        <w:rPr>
          <w:rFonts w:ascii="Arial" w:eastAsia="Arial Unicode MS" w:hAnsi="Arial" w:cs="Arial"/>
          <w:color w:val="000000"/>
          <w:kern w:val="0"/>
          <w:sz w:val="24"/>
          <w:szCs w:val="24"/>
          <w:u w:color="000000"/>
          <w:lang w:val="en-US" w:eastAsia="en-GB"/>
          <w14:ligatures w14:val="none"/>
        </w:rPr>
        <w:t>storey</w:t>
      </w:r>
      <w:proofErr w:type="spellEnd"/>
      <w:r w:rsidRPr="002F74AC">
        <w:rPr>
          <w:rFonts w:ascii="Arial" w:eastAsia="Arial Unicode MS" w:hAnsi="Arial" w:cs="Arial"/>
          <w:color w:val="000000"/>
          <w:kern w:val="0"/>
          <w:sz w:val="24"/>
          <w:szCs w:val="24"/>
          <w:u w:color="000000"/>
          <w:lang w:val="en-US" w:eastAsia="en-GB"/>
          <w14:ligatures w14:val="none"/>
        </w:rPr>
        <w:t xml:space="preserve"> side and rear extension and ancillary spaces with improved ambulant access from the property to the rear garden, including aesthetic improvements to the front of the property and better vehicular, pedestrian and bin access from the front of the property</w:t>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r w:rsidRPr="002F74AC">
        <w:rPr>
          <w:rFonts w:ascii="Arial" w:eastAsia="Arial Unicode MS" w:hAnsi="Arial" w:cs="Arial"/>
          <w:color w:val="000000"/>
          <w:kern w:val="0"/>
          <w:sz w:val="24"/>
          <w:szCs w:val="24"/>
          <w:u w:color="000000"/>
          <w:lang w:val="en-US" w:eastAsia="en-GB"/>
          <w14:ligatures w14:val="none"/>
        </w:rPr>
        <w:tab/>
      </w:r>
    </w:p>
    <w:p w14:paraId="029F490C"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Registration Date</w:t>
      </w:r>
      <w:r w:rsidRPr="002F74AC">
        <w:rPr>
          <w:rFonts w:ascii="Arial" w:eastAsia="Arial Unicode MS" w:hAnsi="Arial" w:cs="Arial"/>
          <w:color w:val="000000"/>
          <w:kern w:val="0"/>
          <w:sz w:val="24"/>
          <w:szCs w:val="24"/>
          <w:u w:color="000000"/>
          <w:lang w:val="en-US" w:eastAsia="en-GB"/>
          <w14:ligatures w14:val="none"/>
        </w:rPr>
        <w:tab/>
      </w:r>
    </w:p>
    <w:p w14:paraId="33C2159F" w14:textId="77777777" w:rsidR="002F74AC" w:rsidRPr="002F74AC" w:rsidRDefault="002F74AC" w:rsidP="002F74AC">
      <w:pPr>
        <w:spacing w:after="0" w:line="240" w:lineRule="auto"/>
        <w:ind w:left="3600" w:hanging="3600"/>
        <w:rPr>
          <w:rFonts w:ascii="Arial" w:eastAsia="Arial Unicode MS" w:hAnsi="Arial" w:cs="Arial"/>
          <w:color w:val="000000"/>
          <w:kern w:val="0"/>
          <w:sz w:val="24"/>
          <w:szCs w:val="24"/>
          <w:u w:color="000000"/>
          <w:lang w:val="en-US" w:eastAsia="en-GB"/>
          <w14:ligatures w14:val="none"/>
        </w:rPr>
      </w:pPr>
      <w:r w:rsidRPr="002F74AC">
        <w:rPr>
          <w:rFonts w:ascii="Arial" w:eastAsia="Arial Unicode MS" w:hAnsi="Arial" w:cs="Arial"/>
          <w:color w:val="000000"/>
          <w:kern w:val="0"/>
          <w:sz w:val="24"/>
          <w:szCs w:val="24"/>
          <w:u w:color="000000"/>
          <w:lang w:val="en-US" w:eastAsia="en-GB"/>
          <w14:ligatures w14:val="none"/>
        </w:rPr>
        <w:t>Applicant</w:t>
      </w:r>
      <w:r w:rsidRPr="002F74AC">
        <w:rPr>
          <w:rFonts w:ascii="Arial" w:eastAsia="Arial Unicode MS" w:hAnsi="Arial" w:cs="Arial"/>
          <w:color w:val="000000"/>
          <w:kern w:val="0"/>
          <w:sz w:val="24"/>
          <w:szCs w:val="24"/>
          <w:u w:color="000000"/>
          <w:lang w:val="en-US" w:eastAsia="en-GB"/>
          <w14:ligatures w14:val="none"/>
        </w:rPr>
        <w:tab/>
        <w:t>Mr. Daniel Wolfenden</w:t>
      </w:r>
    </w:p>
    <w:p w14:paraId="6D9AB601" w14:textId="7AA2F0EA" w:rsidR="00966C5A" w:rsidRPr="002F74AC" w:rsidRDefault="002F74AC" w:rsidP="002F74AC">
      <w:pPr>
        <w:spacing w:line="259" w:lineRule="auto"/>
        <w:rPr>
          <w:rFonts w:ascii="Arial" w:hAnsi="Arial" w:cs="Arial"/>
          <w:kern w:val="0"/>
          <w:sz w:val="24"/>
          <w:szCs w:val="24"/>
          <w14:ligatures w14:val="none"/>
        </w:rPr>
      </w:pPr>
      <w:r w:rsidRPr="002F74AC">
        <w:rPr>
          <w:rFonts w:ascii="Arial" w:hAnsi="Arial" w:cs="Arial"/>
          <w:kern w:val="0"/>
          <w:sz w:val="24"/>
          <w:szCs w:val="24"/>
          <w14:ligatures w14:val="none"/>
        </w:rPr>
        <w:t>OMBC Officer</w:t>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r>
      <w:r w:rsidRPr="002F74AC">
        <w:rPr>
          <w:rFonts w:ascii="Arial" w:hAnsi="Arial" w:cs="Arial"/>
          <w:kern w:val="0"/>
          <w:sz w:val="24"/>
          <w:szCs w:val="24"/>
          <w14:ligatures w14:val="none"/>
        </w:rPr>
        <w:tab/>
        <w:t>Brian Smith</w:t>
      </w:r>
      <w:r w:rsidRPr="002F74AC">
        <w:rPr>
          <w:rFonts w:ascii="Arial" w:hAnsi="Arial" w:cs="Arial"/>
          <w:kern w:val="0"/>
          <w:sz w:val="24"/>
          <w:szCs w:val="24"/>
          <w14:ligatures w14:val="none"/>
        </w:rPr>
        <w:tab/>
      </w:r>
    </w:p>
    <w:p w14:paraId="1D5FFDDD" w14:textId="150F5BD5" w:rsidR="00966C5A" w:rsidRDefault="00966C5A" w:rsidP="00966C5A">
      <w:pPr>
        <w:spacing w:line="259" w:lineRule="auto"/>
        <w:rPr>
          <w:rFonts w:ascii="Arial" w:hAnsi="Arial" w:cs="Arial"/>
          <w:b/>
          <w:bCs/>
          <w:kern w:val="0"/>
          <w:sz w:val="24"/>
          <w:szCs w:val="24"/>
          <w14:ligatures w14:val="none"/>
        </w:rPr>
      </w:pPr>
      <w:r w:rsidRPr="00966C5A">
        <w:rPr>
          <w:rFonts w:ascii="Arial" w:hAnsi="Arial" w:cs="Arial"/>
          <w:b/>
          <w:bCs/>
          <w:kern w:val="0"/>
          <w:sz w:val="24"/>
          <w:szCs w:val="24"/>
          <w14:ligatures w14:val="none"/>
        </w:rPr>
        <w:t>RECOMME</w:t>
      </w:r>
      <w:r w:rsidR="00BC5741">
        <w:rPr>
          <w:rFonts w:ascii="Arial" w:hAnsi="Arial" w:cs="Arial"/>
          <w:b/>
          <w:bCs/>
          <w:kern w:val="0"/>
          <w:sz w:val="24"/>
          <w:szCs w:val="24"/>
          <w14:ligatures w14:val="none"/>
        </w:rPr>
        <w:t>N</w:t>
      </w:r>
      <w:r w:rsidRPr="00966C5A">
        <w:rPr>
          <w:rFonts w:ascii="Arial" w:hAnsi="Arial" w:cs="Arial"/>
          <w:b/>
          <w:bCs/>
          <w:kern w:val="0"/>
          <w:sz w:val="24"/>
          <w:szCs w:val="24"/>
          <w14:ligatures w14:val="none"/>
        </w:rPr>
        <w:t>DATION:</w:t>
      </w:r>
      <w:r w:rsidR="002723A2">
        <w:rPr>
          <w:rFonts w:ascii="Arial" w:hAnsi="Arial" w:cs="Arial"/>
          <w:b/>
          <w:bCs/>
          <w:kern w:val="0"/>
          <w:sz w:val="24"/>
          <w:szCs w:val="24"/>
          <w14:ligatures w14:val="none"/>
        </w:rPr>
        <w:tab/>
      </w:r>
      <w:r w:rsidR="002723A2">
        <w:rPr>
          <w:rFonts w:ascii="Arial" w:hAnsi="Arial" w:cs="Arial"/>
          <w:b/>
          <w:bCs/>
          <w:kern w:val="0"/>
          <w:sz w:val="24"/>
          <w:szCs w:val="24"/>
          <w14:ligatures w14:val="none"/>
        </w:rPr>
        <w:tab/>
        <w:t xml:space="preserve">APPROVAL – subject to the hedge being retained. </w:t>
      </w:r>
    </w:p>
    <w:p w14:paraId="620E0E73" w14:textId="3476EE0C" w:rsidR="002723A2" w:rsidRPr="002F74AC" w:rsidRDefault="002723A2" w:rsidP="00966C5A">
      <w:pPr>
        <w:spacing w:line="259" w:lineRule="auto"/>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3C65C1">
        <w:rPr>
          <w:rFonts w:ascii="Arial" w:hAnsi="Arial" w:cs="Arial"/>
          <w:kern w:val="0"/>
          <w:sz w:val="24"/>
          <w:szCs w:val="24"/>
          <w14:ligatures w14:val="none"/>
        </w:rPr>
        <w:t xml:space="preserve">Proposed </w:t>
      </w:r>
      <w:r w:rsidR="003C65C1" w:rsidRPr="003C65C1">
        <w:rPr>
          <w:rFonts w:ascii="Arial" w:hAnsi="Arial" w:cs="Arial"/>
          <w:kern w:val="0"/>
          <w:sz w:val="24"/>
          <w:szCs w:val="24"/>
          <w14:ligatures w14:val="none"/>
        </w:rPr>
        <w:t xml:space="preserve">Cllr Garner, seconded Cllr Blackmore. All in favour. </w:t>
      </w:r>
    </w:p>
    <w:p w14:paraId="7E031568" w14:textId="77777777" w:rsidR="002F74AC" w:rsidRPr="002F74AC" w:rsidRDefault="002F74AC" w:rsidP="002F74AC">
      <w:pPr>
        <w:spacing w:line="259" w:lineRule="auto"/>
        <w:rPr>
          <w:rFonts w:ascii="Arial" w:hAnsi="Arial" w:cs="Arial"/>
          <w:kern w:val="0"/>
          <w:sz w:val="24"/>
          <w:szCs w:val="24"/>
          <w14:ligatures w14:val="none"/>
        </w:rPr>
      </w:pPr>
    </w:p>
    <w:p w14:paraId="5759297F" w14:textId="77777777" w:rsidR="002F74AC" w:rsidRPr="002F74AC" w:rsidRDefault="002F74AC" w:rsidP="002F74AC">
      <w:pPr>
        <w:spacing w:after="0" w:line="240" w:lineRule="auto"/>
        <w:ind w:right="1022"/>
        <w:rPr>
          <w:rFonts w:ascii="Arial" w:eastAsia="Arial Unicode MS" w:hAnsi="Arial" w:cs="Arial"/>
          <w:b/>
          <w:bCs/>
          <w:color w:val="000000"/>
          <w:kern w:val="0"/>
          <w:sz w:val="24"/>
          <w:szCs w:val="24"/>
          <w:u w:color="000000"/>
          <w:lang w:val="en-US" w:eastAsia="en-GB"/>
          <w14:ligatures w14:val="none"/>
        </w:rPr>
      </w:pPr>
    </w:p>
    <w:p w14:paraId="1299CA93" w14:textId="77777777" w:rsidR="002F74AC" w:rsidRPr="002F74AC" w:rsidRDefault="002F74AC" w:rsidP="002F74AC">
      <w:pPr>
        <w:spacing w:line="259" w:lineRule="auto"/>
        <w:rPr>
          <w:rFonts w:ascii="Arial" w:hAnsi="Arial" w:cs="Arial"/>
          <w:b/>
          <w:bCs/>
          <w:sz w:val="24"/>
          <w:szCs w:val="24"/>
        </w:rPr>
      </w:pPr>
    </w:p>
    <w:p w14:paraId="3BFB7957" w14:textId="77777777" w:rsidR="002F74AC" w:rsidRPr="002F74AC" w:rsidRDefault="002F74AC" w:rsidP="00BB3F8D">
      <w:pPr>
        <w:pStyle w:val="NoSpacing"/>
        <w:ind w:right="1022"/>
        <w:rPr>
          <w:rFonts w:ascii="Arial" w:hAnsi="Arial" w:cs="Arial"/>
          <w:sz w:val="24"/>
          <w:szCs w:val="24"/>
        </w:rPr>
      </w:pPr>
    </w:p>
    <w:sectPr w:rsidR="002F74AC" w:rsidRPr="002F74AC" w:rsidSect="00AC2E9B">
      <w:pgSz w:w="11906" w:h="16838"/>
      <w:pgMar w:top="568"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858"/>
    <w:multiLevelType w:val="multilevel"/>
    <w:tmpl w:val="2BAE3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C6971"/>
    <w:multiLevelType w:val="hybridMultilevel"/>
    <w:tmpl w:val="ED0688BA"/>
    <w:lvl w:ilvl="0" w:tplc="B0543B50">
      <w:start w:val="1"/>
      <w:numFmt w:val="decimal"/>
      <w:lvlText w:val="%1)"/>
      <w:lvlJc w:val="left"/>
      <w:pPr>
        <w:ind w:left="3840" w:hanging="360"/>
      </w:pPr>
      <w:rPr>
        <w:rFonts w:hint="default"/>
      </w:rPr>
    </w:lvl>
    <w:lvl w:ilvl="1" w:tplc="08090019" w:tentative="1">
      <w:start w:val="1"/>
      <w:numFmt w:val="lowerLetter"/>
      <w:lvlText w:val="%2."/>
      <w:lvlJc w:val="left"/>
      <w:pPr>
        <w:ind w:left="4560" w:hanging="360"/>
      </w:pPr>
    </w:lvl>
    <w:lvl w:ilvl="2" w:tplc="0809001B" w:tentative="1">
      <w:start w:val="1"/>
      <w:numFmt w:val="lowerRoman"/>
      <w:lvlText w:val="%3."/>
      <w:lvlJc w:val="right"/>
      <w:pPr>
        <w:ind w:left="5280" w:hanging="180"/>
      </w:pPr>
    </w:lvl>
    <w:lvl w:ilvl="3" w:tplc="0809000F" w:tentative="1">
      <w:start w:val="1"/>
      <w:numFmt w:val="decimal"/>
      <w:lvlText w:val="%4."/>
      <w:lvlJc w:val="left"/>
      <w:pPr>
        <w:ind w:left="6000" w:hanging="360"/>
      </w:pPr>
    </w:lvl>
    <w:lvl w:ilvl="4" w:tplc="08090019" w:tentative="1">
      <w:start w:val="1"/>
      <w:numFmt w:val="lowerLetter"/>
      <w:lvlText w:val="%5."/>
      <w:lvlJc w:val="left"/>
      <w:pPr>
        <w:ind w:left="6720" w:hanging="360"/>
      </w:pPr>
    </w:lvl>
    <w:lvl w:ilvl="5" w:tplc="0809001B" w:tentative="1">
      <w:start w:val="1"/>
      <w:numFmt w:val="lowerRoman"/>
      <w:lvlText w:val="%6."/>
      <w:lvlJc w:val="right"/>
      <w:pPr>
        <w:ind w:left="7440" w:hanging="180"/>
      </w:pPr>
    </w:lvl>
    <w:lvl w:ilvl="6" w:tplc="0809000F" w:tentative="1">
      <w:start w:val="1"/>
      <w:numFmt w:val="decimal"/>
      <w:lvlText w:val="%7."/>
      <w:lvlJc w:val="left"/>
      <w:pPr>
        <w:ind w:left="8160" w:hanging="360"/>
      </w:pPr>
    </w:lvl>
    <w:lvl w:ilvl="7" w:tplc="08090019" w:tentative="1">
      <w:start w:val="1"/>
      <w:numFmt w:val="lowerLetter"/>
      <w:lvlText w:val="%8."/>
      <w:lvlJc w:val="left"/>
      <w:pPr>
        <w:ind w:left="8880" w:hanging="360"/>
      </w:pPr>
    </w:lvl>
    <w:lvl w:ilvl="8" w:tplc="0809001B" w:tentative="1">
      <w:start w:val="1"/>
      <w:numFmt w:val="lowerRoman"/>
      <w:lvlText w:val="%9."/>
      <w:lvlJc w:val="right"/>
      <w:pPr>
        <w:ind w:left="9600" w:hanging="180"/>
      </w:pPr>
    </w:lvl>
  </w:abstractNum>
  <w:abstractNum w:abstractNumId="2" w15:restartNumberingAfterBreak="0">
    <w:nsid w:val="414D7033"/>
    <w:multiLevelType w:val="hybridMultilevel"/>
    <w:tmpl w:val="CC8836AC"/>
    <w:lvl w:ilvl="0" w:tplc="5F9673E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451F0A63"/>
    <w:multiLevelType w:val="hybridMultilevel"/>
    <w:tmpl w:val="B406E2DE"/>
    <w:lvl w:ilvl="0" w:tplc="5B100F50">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4DBC6C01"/>
    <w:multiLevelType w:val="hybridMultilevel"/>
    <w:tmpl w:val="65C0E5EA"/>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57FD5234"/>
    <w:multiLevelType w:val="hybridMultilevel"/>
    <w:tmpl w:val="D4184FBC"/>
    <w:lvl w:ilvl="0" w:tplc="1ED88CE6">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61B65B59"/>
    <w:multiLevelType w:val="hybridMultilevel"/>
    <w:tmpl w:val="81647F20"/>
    <w:lvl w:ilvl="0" w:tplc="32E6FA9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7" w15:restartNumberingAfterBreak="0">
    <w:nsid w:val="632721C9"/>
    <w:multiLevelType w:val="hybridMultilevel"/>
    <w:tmpl w:val="A6325CA4"/>
    <w:lvl w:ilvl="0" w:tplc="E8D6220C">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6E450990"/>
    <w:multiLevelType w:val="hybridMultilevel"/>
    <w:tmpl w:val="28ACB946"/>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305858660">
    <w:abstractNumId w:val="0"/>
  </w:num>
  <w:num w:numId="2" w16cid:durableId="1271547309">
    <w:abstractNumId w:val="2"/>
  </w:num>
  <w:num w:numId="3" w16cid:durableId="1827042721">
    <w:abstractNumId w:val="7"/>
  </w:num>
  <w:num w:numId="4" w16cid:durableId="1629703841">
    <w:abstractNumId w:val="4"/>
  </w:num>
  <w:num w:numId="5" w16cid:durableId="1936594360">
    <w:abstractNumId w:val="1"/>
  </w:num>
  <w:num w:numId="6" w16cid:durableId="475420197">
    <w:abstractNumId w:val="8"/>
  </w:num>
  <w:num w:numId="7" w16cid:durableId="1290476859">
    <w:abstractNumId w:val="5"/>
  </w:num>
  <w:num w:numId="8" w16cid:durableId="492337260">
    <w:abstractNumId w:val="6"/>
  </w:num>
  <w:num w:numId="9" w16cid:durableId="942147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15"/>
    <w:rsid w:val="000006D0"/>
    <w:rsid w:val="00005942"/>
    <w:rsid w:val="00006F06"/>
    <w:rsid w:val="00011FA2"/>
    <w:rsid w:val="00032764"/>
    <w:rsid w:val="00041EF3"/>
    <w:rsid w:val="00055CE5"/>
    <w:rsid w:val="0006771E"/>
    <w:rsid w:val="00072E4D"/>
    <w:rsid w:val="0008393E"/>
    <w:rsid w:val="000A3927"/>
    <w:rsid w:val="000B2628"/>
    <w:rsid w:val="000B70A0"/>
    <w:rsid w:val="000C5483"/>
    <w:rsid w:val="000C6223"/>
    <w:rsid w:val="000D2913"/>
    <w:rsid w:val="000E017B"/>
    <w:rsid w:val="000E0B2C"/>
    <w:rsid w:val="000E0E41"/>
    <w:rsid w:val="000E1381"/>
    <w:rsid w:val="000F003B"/>
    <w:rsid w:val="000F3EDC"/>
    <w:rsid w:val="00123268"/>
    <w:rsid w:val="00127175"/>
    <w:rsid w:val="00135922"/>
    <w:rsid w:val="00136B61"/>
    <w:rsid w:val="0014130D"/>
    <w:rsid w:val="00153CE8"/>
    <w:rsid w:val="001665C7"/>
    <w:rsid w:val="001765FD"/>
    <w:rsid w:val="00195526"/>
    <w:rsid w:val="001C493E"/>
    <w:rsid w:val="002378B4"/>
    <w:rsid w:val="0025708A"/>
    <w:rsid w:val="0026161E"/>
    <w:rsid w:val="00266C4F"/>
    <w:rsid w:val="00272000"/>
    <w:rsid w:val="002723A2"/>
    <w:rsid w:val="00280400"/>
    <w:rsid w:val="0028045A"/>
    <w:rsid w:val="00291859"/>
    <w:rsid w:val="0029651F"/>
    <w:rsid w:val="002976A5"/>
    <w:rsid w:val="002B11DC"/>
    <w:rsid w:val="002C5742"/>
    <w:rsid w:val="002C785C"/>
    <w:rsid w:val="002D4651"/>
    <w:rsid w:val="002D5660"/>
    <w:rsid w:val="002F74AC"/>
    <w:rsid w:val="00301D6F"/>
    <w:rsid w:val="003025D8"/>
    <w:rsid w:val="0030297C"/>
    <w:rsid w:val="003100CE"/>
    <w:rsid w:val="00314B33"/>
    <w:rsid w:val="003530D6"/>
    <w:rsid w:val="00353A0B"/>
    <w:rsid w:val="00362130"/>
    <w:rsid w:val="003A0A46"/>
    <w:rsid w:val="003A5243"/>
    <w:rsid w:val="003A5C7E"/>
    <w:rsid w:val="003B3713"/>
    <w:rsid w:val="003B55F4"/>
    <w:rsid w:val="003C65C1"/>
    <w:rsid w:val="003E31EE"/>
    <w:rsid w:val="003E5F4E"/>
    <w:rsid w:val="003F22FF"/>
    <w:rsid w:val="00416175"/>
    <w:rsid w:val="00420D80"/>
    <w:rsid w:val="004233AB"/>
    <w:rsid w:val="00424551"/>
    <w:rsid w:val="00430176"/>
    <w:rsid w:val="00455C5B"/>
    <w:rsid w:val="00475E06"/>
    <w:rsid w:val="00495260"/>
    <w:rsid w:val="004976DE"/>
    <w:rsid w:val="004E2EB9"/>
    <w:rsid w:val="004F225D"/>
    <w:rsid w:val="004F2666"/>
    <w:rsid w:val="004F4497"/>
    <w:rsid w:val="004F5964"/>
    <w:rsid w:val="004F6127"/>
    <w:rsid w:val="004F7338"/>
    <w:rsid w:val="00506BBD"/>
    <w:rsid w:val="00513513"/>
    <w:rsid w:val="00521FCF"/>
    <w:rsid w:val="00541607"/>
    <w:rsid w:val="00542E06"/>
    <w:rsid w:val="005641C7"/>
    <w:rsid w:val="005A6614"/>
    <w:rsid w:val="005A6C81"/>
    <w:rsid w:val="005B6DEC"/>
    <w:rsid w:val="005C27AC"/>
    <w:rsid w:val="005C53A2"/>
    <w:rsid w:val="005E04A7"/>
    <w:rsid w:val="005E2914"/>
    <w:rsid w:val="005E514A"/>
    <w:rsid w:val="005E5619"/>
    <w:rsid w:val="006032BF"/>
    <w:rsid w:val="00613D89"/>
    <w:rsid w:val="00613E61"/>
    <w:rsid w:val="00615310"/>
    <w:rsid w:val="00620B19"/>
    <w:rsid w:val="006215ED"/>
    <w:rsid w:val="00621C22"/>
    <w:rsid w:val="00621CAA"/>
    <w:rsid w:val="0063588C"/>
    <w:rsid w:val="006368FC"/>
    <w:rsid w:val="006419F5"/>
    <w:rsid w:val="006502B8"/>
    <w:rsid w:val="00671F50"/>
    <w:rsid w:val="00691515"/>
    <w:rsid w:val="00691F1C"/>
    <w:rsid w:val="0069352E"/>
    <w:rsid w:val="00694545"/>
    <w:rsid w:val="006D4045"/>
    <w:rsid w:val="006E0D8A"/>
    <w:rsid w:val="006E19DA"/>
    <w:rsid w:val="006E572F"/>
    <w:rsid w:val="006F0CDC"/>
    <w:rsid w:val="00700DB1"/>
    <w:rsid w:val="00704B99"/>
    <w:rsid w:val="00717B99"/>
    <w:rsid w:val="00725FC4"/>
    <w:rsid w:val="00732F88"/>
    <w:rsid w:val="0075545C"/>
    <w:rsid w:val="00761F32"/>
    <w:rsid w:val="007639ED"/>
    <w:rsid w:val="00771A2D"/>
    <w:rsid w:val="0079737A"/>
    <w:rsid w:val="007C4B50"/>
    <w:rsid w:val="007E25E8"/>
    <w:rsid w:val="007E5B96"/>
    <w:rsid w:val="007E646A"/>
    <w:rsid w:val="007E6712"/>
    <w:rsid w:val="008057E0"/>
    <w:rsid w:val="00813F98"/>
    <w:rsid w:val="008162BE"/>
    <w:rsid w:val="00823344"/>
    <w:rsid w:val="00835324"/>
    <w:rsid w:val="00841F39"/>
    <w:rsid w:val="008433EB"/>
    <w:rsid w:val="00854704"/>
    <w:rsid w:val="00857413"/>
    <w:rsid w:val="0085793E"/>
    <w:rsid w:val="00866226"/>
    <w:rsid w:val="008838A3"/>
    <w:rsid w:val="008841E1"/>
    <w:rsid w:val="008861C5"/>
    <w:rsid w:val="008B239B"/>
    <w:rsid w:val="008B35BB"/>
    <w:rsid w:val="008D700B"/>
    <w:rsid w:val="008E00F2"/>
    <w:rsid w:val="008E32EC"/>
    <w:rsid w:val="00901976"/>
    <w:rsid w:val="00903B27"/>
    <w:rsid w:val="00916699"/>
    <w:rsid w:val="00917F6D"/>
    <w:rsid w:val="009202B1"/>
    <w:rsid w:val="00943966"/>
    <w:rsid w:val="00944AE6"/>
    <w:rsid w:val="00964D16"/>
    <w:rsid w:val="00966C5A"/>
    <w:rsid w:val="009A7791"/>
    <w:rsid w:val="009D0343"/>
    <w:rsid w:val="009D0EBF"/>
    <w:rsid w:val="009E262C"/>
    <w:rsid w:val="009F358B"/>
    <w:rsid w:val="00A040D5"/>
    <w:rsid w:val="00A51819"/>
    <w:rsid w:val="00A61151"/>
    <w:rsid w:val="00A772BA"/>
    <w:rsid w:val="00A9080C"/>
    <w:rsid w:val="00A94E7B"/>
    <w:rsid w:val="00AA110B"/>
    <w:rsid w:val="00AA64DD"/>
    <w:rsid w:val="00AC2E9B"/>
    <w:rsid w:val="00AE1815"/>
    <w:rsid w:val="00AE7DB9"/>
    <w:rsid w:val="00B06D0C"/>
    <w:rsid w:val="00B1224E"/>
    <w:rsid w:val="00B21432"/>
    <w:rsid w:val="00B32A9B"/>
    <w:rsid w:val="00B3433D"/>
    <w:rsid w:val="00B3542C"/>
    <w:rsid w:val="00B35FA0"/>
    <w:rsid w:val="00B445E0"/>
    <w:rsid w:val="00B57AE1"/>
    <w:rsid w:val="00B65140"/>
    <w:rsid w:val="00B92020"/>
    <w:rsid w:val="00BA7D95"/>
    <w:rsid w:val="00BB3F8D"/>
    <w:rsid w:val="00BB708D"/>
    <w:rsid w:val="00BC5741"/>
    <w:rsid w:val="00BD47FE"/>
    <w:rsid w:val="00BE06ED"/>
    <w:rsid w:val="00BF1B6E"/>
    <w:rsid w:val="00C0164F"/>
    <w:rsid w:val="00C13AA0"/>
    <w:rsid w:val="00C45287"/>
    <w:rsid w:val="00C57F18"/>
    <w:rsid w:val="00C96695"/>
    <w:rsid w:val="00CA12EA"/>
    <w:rsid w:val="00CA1661"/>
    <w:rsid w:val="00CC6ED4"/>
    <w:rsid w:val="00CC7573"/>
    <w:rsid w:val="00CD120B"/>
    <w:rsid w:val="00CF4DFB"/>
    <w:rsid w:val="00D02FA3"/>
    <w:rsid w:val="00D11176"/>
    <w:rsid w:val="00D33993"/>
    <w:rsid w:val="00D34A58"/>
    <w:rsid w:val="00D35D64"/>
    <w:rsid w:val="00D47CA7"/>
    <w:rsid w:val="00D64632"/>
    <w:rsid w:val="00D70C92"/>
    <w:rsid w:val="00DA46D0"/>
    <w:rsid w:val="00DA50C6"/>
    <w:rsid w:val="00DB6BF4"/>
    <w:rsid w:val="00DC757A"/>
    <w:rsid w:val="00E0435F"/>
    <w:rsid w:val="00E127F9"/>
    <w:rsid w:val="00E13137"/>
    <w:rsid w:val="00E36165"/>
    <w:rsid w:val="00E41369"/>
    <w:rsid w:val="00EB0983"/>
    <w:rsid w:val="00ED194D"/>
    <w:rsid w:val="00F02FC3"/>
    <w:rsid w:val="00F04430"/>
    <w:rsid w:val="00F07407"/>
    <w:rsid w:val="00F10887"/>
    <w:rsid w:val="00F26296"/>
    <w:rsid w:val="00F33894"/>
    <w:rsid w:val="00F34D88"/>
    <w:rsid w:val="00F360C6"/>
    <w:rsid w:val="00F52217"/>
    <w:rsid w:val="00F63D9C"/>
    <w:rsid w:val="00F754BC"/>
    <w:rsid w:val="00F83114"/>
    <w:rsid w:val="00F83A16"/>
    <w:rsid w:val="00F85CAD"/>
    <w:rsid w:val="00F90BB8"/>
    <w:rsid w:val="00F919F4"/>
    <w:rsid w:val="00F97945"/>
    <w:rsid w:val="00FA2439"/>
    <w:rsid w:val="00FA2FB3"/>
    <w:rsid w:val="00FA47ED"/>
    <w:rsid w:val="00FB15A5"/>
    <w:rsid w:val="00FC3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FFAD"/>
  <w15:chartTrackingRefBased/>
  <w15:docId w15:val="{45FAF2A1-1AA5-4BFC-A3C8-CCC49D84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91515"/>
    <w:pPr>
      <w:spacing w:after="0" w:line="240" w:lineRule="auto"/>
    </w:pPr>
  </w:style>
  <w:style w:type="paragraph" w:customStyle="1" w:styleId="ydpa2dd6b0cp2">
    <w:name w:val="ydpa2dd6b0cp2"/>
    <w:basedOn w:val="Normal"/>
    <w:rsid w:val="000E0B2C"/>
    <w:pPr>
      <w:spacing w:before="100" w:beforeAutospacing="1" w:after="100" w:afterAutospacing="1" w:line="240" w:lineRule="auto"/>
    </w:pPr>
    <w:rPr>
      <w:rFonts w:ascii="Calibri" w:hAnsi="Calibri" w:cs="Calibri"/>
      <w:kern w:val="0"/>
      <w:lang w:eastAsia="en-GB"/>
      <w14:ligatures w14:val="none"/>
    </w:rPr>
  </w:style>
  <w:style w:type="paragraph" w:customStyle="1" w:styleId="ydpa2dd6b0cp3">
    <w:name w:val="ydpa2dd6b0cp3"/>
    <w:basedOn w:val="Normal"/>
    <w:rsid w:val="000E0B2C"/>
    <w:pPr>
      <w:spacing w:before="100" w:beforeAutospacing="1" w:after="100" w:afterAutospacing="1" w:line="240" w:lineRule="auto"/>
    </w:pPr>
    <w:rPr>
      <w:rFonts w:ascii="Calibri" w:hAnsi="Calibri" w:cs="Calibri"/>
      <w:kern w:val="0"/>
      <w:lang w:eastAsia="en-GB"/>
      <w14:ligatures w14:val="none"/>
    </w:rPr>
  </w:style>
  <w:style w:type="paragraph" w:customStyle="1" w:styleId="ydpa2dd6b0cli3">
    <w:name w:val="ydpa2dd6b0cli3"/>
    <w:basedOn w:val="Normal"/>
    <w:rsid w:val="000E0B2C"/>
    <w:pPr>
      <w:spacing w:before="100" w:beforeAutospacing="1" w:after="100" w:afterAutospacing="1" w:line="240" w:lineRule="auto"/>
    </w:pPr>
    <w:rPr>
      <w:rFonts w:ascii="Calibri" w:hAnsi="Calibri" w:cs="Calibri"/>
      <w:kern w:val="0"/>
      <w:lang w:eastAsia="en-GB"/>
      <w14:ligatures w14:val="none"/>
    </w:rPr>
  </w:style>
  <w:style w:type="character" w:customStyle="1" w:styleId="ydpa2dd6b0cs2">
    <w:name w:val="ydpa2dd6b0cs2"/>
    <w:basedOn w:val="DefaultParagraphFont"/>
    <w:rsid w:val="000E0B2C"/>
  </w:style>
  <w:style w:type="character" w:customStyle="1" w:styleId="ydpa2dd6b0cs3">
    <w:name w:val="ydpa2dd6b0cs3"/>
    <w:basedOn w:val="DefaultParagraphFont"/>
    <w:rsid w:val="000E0B2C"/>
  </w:style>
  <w:style w:type="character" w:customStyle="1" w:styleId="ydpa2dd6b0capple-converted-space">
    <w:name w:val="ydpa2dd6b0capple-converted-space"/>
    <w:basedOn w:val="DefaultParagraphFont"/>
    <w:rsid w:val="000E0B2C"/>
  </w:style>
  <w:style w:type="paragraph" w:styleId="ListParagraph">
    <w:name w:val="List Paragraph"/>
    <w:basedOn w:val="Normal"/>
    <w:uiPriority w:val="34"/>
    <w:qFormat/>
    <w:rsid w:val="0071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84368">
      <w:bodyDiv w:val="1"/>
      <w:marLeft w:val="0"/>
      <w:marRight w:val="0"/>
      <w:marTop w:val="0"/>
      <w:marBottom w:val="0"/>
      <w:divBdr>
        <w:top w:val="none" w:sz="0" w:space="0" w:color="auto"/>
        <w:left w:val="none" w:sz="0" w:space="0" w:color="auto"/>
        <w:bottom w:val="none" w:sz="0" w:space="0" w:color="auto"/>
        <w:right w:val="none" w:sz="0" w:space="0" w:color="auto"/>
      </w:divBdr>
    </w:div>
    <w:div w:id="646398348">
      <w:bodyDiv w:val="1"/>
      <w:marLeft w:val="0"/>
      <w:marRight w:val="0"/>
      <w:marTop w:val="0"/>
      <w:marBottom w:val="0"/>
      <w:divBdr>
        <w:top w:val="none" w:sz="0" w:space="0" w:color="auto"/>
        <w:left w:val="none" w:sz="0" w:space="0" w:color="auto"/>
        <w:bottom w:val="none" w:sz="0" w:space="0" w:color="auto"/>
        <w:right w:val="none" w:sz="0" w:space="0" w:color="auto"/>
      </w:divBdr>
    </w:div>
    <w:div w:id="720830584">
      <w:bodyDiv w:val="1"/>
      <w:marLeft w:val="0"/>
      <w:marRight w:val="0"/>
      <w:marTop w:val="0"/>
      <w:marBottom w:val="0"/>
      <w:divBdr>
        <w:top w:val="none" w:sz="0" w:space="0" w:color="auto"/>
        <w:left w:val="none" w:sz="0" w:space="0" w:color="auto"/>
        <w:bottom w:val="none" w:sz="0" w:space="0" w:color="auto"/>
        <w:right w:val="none" w:sz="0" w:space="0" w:color="auto"/>
      </w:divBdr>
    </w:div>
    <w:div w:id="1757509606">
      <w:bodyDiv w:val="1"/>
      <w:marLeft w:val="0"/>
      <w:marRight w:val="0"/>
      <w:marTop w:val="0"/>
      <w:marBottom w:val="0"/>
      <w:divBdr>
        <w:top w:val="none" w:sz="0" w:space="0" w:color="auto"/>
        <w:left w:val="none" w:sz="0" w:space="0" w:color="auto"/>
        <w:bottom w:val="none" w:sz="0" w:space="0" w:color="auto"/>
        <w:right w:val="none" w:sz="0" w:space="0" w:color="auto"/>
      </w:divBdr>
    </w:div>
    <w:div w:id="1887597068">
      <w:bodyDiv w:val="1"/>
      <w:marLeft w:val="0"/>
      <w:marRight w:val="0"/>
      <w:marTop w:val="0"/>
      <w:marBottom w:val="0"/>
      <w:divBdr>
        <w:top w:val="none" w:sz="0" w:space="0" w:color="auto"/>
        <w:left w:val="none" w:sz="0" w:space="0" w:color="auto"/>
        <w:bottom w:val="none" w:sz="0" w:space="0" w:color="auto"/>
        <w:right w:val="none" w:sz="0" w:space="0" w:color="auto"/>
      </w:divBdr>
    </w:div>
    <w:div w:id="2006012372">
      <w:bodyDiv w:val="1"/>
      <w:marLeft w:val="0"/>
      <w:marRight w:val="0"/>
      <w:marTop w:val="0"/>
      <w:marBottom w:val="0"/>
      <w:divBdr>
        <w:top w:val="none" w:sz="0" w:space="0" w:color="auto"/>
        <w:left w:val="none" w:sz="0" w:space="0" w:color="auto"/>
        <w:bottom w:val="none" w:sz="0" w:space="0" w:color="auto"/>
        <w:right w:val="none" w:sz="0" w:space="0" w:color="auto"/>
      </w:divBdr>
    </w:div>
    <w:div w:id="2029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38751-1C4A-4ABE-9D86-3364F911B05C}">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E56CA85C-E1FD-45E8-80DF-36BD754FB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CE044-82AB-470A-8C4F-592568D73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72</cp:revision>
  <dcterms:created xsi:type="dcterms:W3CDTF">2024-02-06T13:47:00Z</dcterms:created>
  <dcterms:modified xsi:type="dcterms:W3CDTF">2024-02-13T14:56:00Z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